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8"/>
          <w:szCs w:val="28"/>
          <w:lang w:eastAsia="cs-CZ"/>
        </w:rPr>
      </w:pPr>
      <w:r w:rsidRPr="00383536">
        <w:rPr>
          <w:rFonts w:eastAsia="Times New Roman" w:cs="Arial"/>
          <w:b/>
          <w:bCs/>
          <w:color w:val="008000"/>
          <w:sz w:val="28"/>
          <w:szCs w:val="28"/>
          <w:u w:val="single"/>
          <w:lang w:eastAsia="cs-CZ"/>
        </w:rPr>
        <w:t>Vážení rodiče, vítáme Vás na stránkách MŠ Potštát</w:t>
      </w:r>
      <w:r w:rsidRPr="00383536">
        <w:rPr>
          <w:rFonts w:eastAsia="Times New Roman" w:cs="Arial"/>
          <w:b/>
          <w:bCs/>
          <w:color w:val="909090"/>
          <w:sz w:val="28"/>
          <w:szCs w:val="28"/>
          <w:lang w:eastAsia="cs-CZ"/>
        </w:rPr>
        <w:t>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383536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Připravujete se na vstup V</w:t>
      </w:r>
      <w:r w:rsidR="00563479"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ašeho dítěte do školkového kolektivu? - Tak právě pro vás jsme připravili krátké nahlédnutí do režimu dne, různých pestrých aktivit, které organizujeme a také možnost prohlédnout si prostředí naší školky prostřednictvím fotogalerie.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FF8C00"/>
          <w:sz w:val="24"/>
          <w:szCs w:val="24"/>
          <w:lang w:eastAsia="cs-CZ"/>
        </w:rPr>
        <w:t>Nástup dítěte do MŠ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Již před samotným zahájením školkové docházky máme pro vás připravený</w:t>
      </w:r>
      <w:r w:rsidRPr="00383536">
        <w:rPr>
          <w:rFonts w:eastAsia="Times New Roman" w:cs="Arial"/>
          <w:color w:val="90909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b/>
          <w:bCs/>
          <w:color w:val="FF8C00"/>
          <w:sz w:val="24"/>
          <w:szCs w:val="24"/>
          <w:lang w:eastAsia="cs-CZ"/>
        </w:rPr>
        <w:t xml:space="preserve">adaptační program s názvem Sluníčková miniškolička. Každou středu od 14:00 hod do 15:00 hod v </w:t>
      </w:r>
      <w:r w:rsidR="00383536">
        <w:rPr>
          <w:rFonts w:eastAsia="Times New Roman" w:cs="Arial"/>
          <w:b/>
          <w:bCs/>
          <w:color w:val="FF8C00"/>
          <w:sz w:val="24"/>
          <w:szCs w:val="24"/>
          <w:lang w:eastAsia="cs-CZ"/>
        </w:rPr>
        <w:t xml:space="preserve">prostorách třídy </w:t>
      </w:r>
      <w:r w:rsidRPr="00383536">
        <w:rPr>
          <w:rFonts w:eastAsia="Times New Roman" w:cs="Arial"/>
          <w:b/>
          <w:bCs/>
          <w:color w:val="FF8C00"/>
          <w:sz w:val="24"/>
          <w:szCs w:val="24"/>
          <w:lang w:eastAsia="cs-CZ"/>
        </w:rPr>
        <w:t xml:space="preserve"> Sluníček 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se můžete se svým dítětem seznámit s prostředím školky, kamarády i paní učitelkou. Děti se tak nenásilně zapojí do známého prostředí, zbaví se ostychu i strachu a bude pro ně příjemnější navyknout si na režim dne.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800080"/>
          <w:sz w:val="24"/>
          <w:szCs w:val="24"/>
          <w:lang w:eastAsia="cs-CZ"/>
        </w:rPr>
        <w:t>První den v MŠ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Je velkou událostí nejen pro dítě, ale také pro rodiče. Některé děti se obávají odloučení od rodičů a proto dítě povzbuzujte, ale nedávejte najevo své obavy. Děti okamžitě vycítí vaše rozpoložení a reagují na něj (nejčastěji pláčem). Ujistěte dítě o vašem brzkém návratu, můžete mu dát na adaptaci s sebou oblíbenou hračku</w:t>
      </w:r>
      <w:r w:rsid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- nejlépe plyšáka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, aby mělo něco důvěrného z domova. Rozlučte se s dítětem, ale loučení neprotahujte! Ostatní nechejte na pedagogickém personálu, který má za léta praxe vyzkoušeno, jak novým dětem usnadnit odloučení. Pokud máte možnost, vždy je lépe dobu strávenou na počátku adaptace v MŠ prodlužovat postupně. To znamená, že nejdříve děti odcházejí domů po obědě a po</w:t>
      </w:r>
      <w:r w:rsidRPr="00383536">
        <w:rPr>
          <w:rFonts w:eastAsia="Times New Roman" w:cs="Arial"/>
          <w:color w:val="90909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nějakém čase prodloužit pobyt i na spaní. Takto si lépe děti zvykají a osvojí si postupně režim dne. Našim cílem je bezproblémový přechod dětí z rodinného prostředí do dětského kolektivu.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0000CD"/>
          <w:sz w:val="24"/>
          <w:szCs w:val="24"/>
          <w:lang w:eastAsia="cs-CZ"/>
        </w:rPr>
        <w:t>Stravování a pitný režim v MŠ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Skladba jídla odpovídá zásadám zdravé výživy, je pestrá a přizpůsobená věku dětí. Děti do jídla nenutíme, ale snažíme se je motivovat k tomu, aby neznámá jídla alespoň ochutnaly. Každé dítě jí svým tempem. Je dobré, když se dítě umí najíst lžičkou samo, ale v případě nutnosti (u 2-letých) děti dokrmíme. Pokud se rodiče nejmenších dětí rozhodnou, mohou přinést do školky bryndáček. Každé dítě si může jídlo přidat. Pitný režim je rovněž dodržován v průběhu celého dne, kdy děti mají nápoje v dosahu dle své potřeby.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008000"/>
          <w:sz w:val="24"/>
          <w:szCs w:val="24"/>
          <w:lang w:eastAsia="cs-CZ"/>
        </w:rPr>
        <w:t>Oblékání dítěte při pobytu v MŠ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Ve třídách je převážně teplo, proto prosím oblékejte děti do pohodlných a lehkých materiálů (např. rifle nejsou vhodné), dětem nabízíme velké množství pohybových aktivit a při hraní i cvičení se budou cítit lépe.</w:t>
      </w:r>
      <w:r w:rsidRPr="00383536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b/>
          <w:bCs/>
          <w:color w:val="008000"/>
          <w:sz w:val="24"/>
          <w:szCs w:val="24"/>
          <w:lang w:eastAsia="cs-CZ"/>
        </w:rPr>
        <w:t>Z hlediska bezpečnosti vyžadujeme u dětí papuče odpovídající velikosti a s pevnou patou!</w:t>
      </w:r>
      <w:r w:rsidRPr="00383536">
        <w:rPr>
          <w:rFonts w:eastAsia="Times New Roman" w:cs="Arial"/>
          <w:color w:val="00800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Dítě bude rovněž spokojenější a sebevědomější, když nebude muset při oblékání překonávat úskalí různých zapínání, knoflíků apod. Na vycházky nechodíme na módní přehlídku, často si hrajeme na louce, hřišti, či průlezkách a chodíme do přírody, proto dětem přichystejte oblečení na tyto aktivity do šatny (do skříňky ke značce vašeho dítěte). Je nutné, aby jste všechno oblečení označili svou značkou, případně jménem, 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abychom předešli záměnám oblečení. Oblečení také přizpůsobujte aktuálnímu počasí. Je samozřejmé, že dětem, kter</w:t>
      </w:r>
      <w:r w:rsid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é ještě nezvládají sebeobsluhu s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oblékáním pomáháme.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4B0082"/>
          <w:sz w:val="24"/>
          <w:szCs w:val="24"/>
          <w:lang w:eastAsia="cs-CZ"/>
        </w:rPr>
        <w:t>Nemocné dítě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Na závěr se musíme dotknout neoblíbeného tématu - nemoci. Pro každého je nemoc velice nepříjemná a pokud rodiče dávají do školky nedoléčené a oslabené děti, usnadňují tak šíření bacilů v kolektivu! I obyčejná rýma je silně nakažlivé onemocnění! Rovněž tak zánět spojivek, průjmová onemocnění, kašel. Buďte, prosím, ohleduplní a pokuste se najít pro své dítě náhradní hlídání!</w:t>
      </w:r>
      <w:r w:rsidRPr="00383536">
        <w:rPr>
          <w:rFonts w:eastAsia="Times New Roman" w:cs="Arial"/>
          <w:color w:val="4B0082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b/>
          <w:bCs/>
          <w:color w:val="4B0082"/>
          <w:sz w:val="24"/>
          <w:szCs w:val="24"/>
          <w:lang w:eastAsia="cs-CZ"/>
        </w:rPr>
        <w:t>Školní řád zakazuje vodit nemocné dítě do kolektivu a učitelky mají právo odmítnout přijmout nemocné dítě.</w:t>
      </w:r>
      <w:r w:rsidRPr="00383536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Můžeme také požadovat lékařské vyjádření o bezinfekčnosti. Dětem nepodáváme žádné léky (kapky do nosu, kapky proti kašli ani antibiotika!). V případě náhlého onemocnění vám budou paní učitelky volat na kontaktní telefon.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Věříme, že jste zde nalezli odpovědi na nejčetnější dotazy rodičů, týkající se nástupu dětí do MŠ.</w:t>
      </w:r>
      <w:r w:rsidRPr="00383536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b/>
          <w:bCs/>
          <w:color w:val="800080"/>
          <w:sz w:val="24"/>
          <w:szCs w:val="24"/>
          <w:lang w:eastAsia="cs-CZ"/>
        </w:rPr>
        <w:t>Přáli bychom si, aby jste vy i vaše děti byli spokojení, adaptace na přechod do dětského kolektivu probíhala v poklidu a zažili jste s naší školkou spoustu krásných zážitků!</w:t>
      </w:r>
      <w:r w:rsidRPr="00383536">
        <w:rPr>
          <w:rFonts w:eastAsia="Times New Roman" w:cs="Arial"/>
          <w:color w:val="909090"/>
          <w:sz w:val="24"/>
          <w:szCs w:val="24"/>
          <w:lang w:eastAsia="cs-CZ"/>
        </w:rPr>
        <w:t> </w:t>
      </w:r>
      <w:r w:rsidRPr="0038353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Do našeho bohatého programu můžete nehlédnout na internetových stránkách ZŠ a MŠ Potštát, na vývěskách i v tisku, kde nabízíme ke zhlédnutí ukázky denních činností, fotogalerii a informace o připravovaných projektech. V případě dotazů se můžete obracet na kontaktní adresy, telefony a emaily.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800080"/>
          <w:sz w:val="24"/>
          <w:szCs w:val="24"/>
          <w:lang w:eastAsia="cs-CZ"/>
        </w:rPr>
        <w:t>Těšíme se na Vás i Vaše děti!</w:t>
      </w:r>
    </w:p>
    <w:p w:rsidR="00563479" w:rsidRPr="00383536" w:rsidRDefault="00563479" w:rsidP="00541C4E">
      <w:pPr>
        <w:shd w:val="clear" w:color="auto" w:fill="FFFFFF"/>
        <w:spacing w:after="0" w:line="324" w:lineRule="atLeast"/>
        <w:jc w:val="center"/>
        <w:textAlignment w:val="baseline"/>
        <w:rPr>
          <w:rFonts w:eastAsia="Times New Roman" w:cs="Arial"/>
          <w:color w:val="909090"/>
          <w:sz w:val="24"/>
          <w:szCs w:val="24"/>
          <w:lang w:eastAsia="cs-CZ"/>
        </w:rPr>
      </w:pPr>
      <w:r w:rsidRPr="00383536">
        <w:rPr>
          <w:rFonts w:eastAsia="Times New Roman" w:cs="Arial"/>
          <w:b/>
          <w:bCs/>
          <w:color w:val="800080"/>
          <w:sz w:val="24"/>
          <w:szCs w:val="24"/>
          <w:lang w:eastAsia="cs-CZ"/>
        </w:rPr>
        <w:t>Kolektiv pracovníků MŠ Potštát</w:t>
      </w:r>
    </w:p>
    <w:p w:rsidR="00534F74" w:rsidRPr="00383536" w:rsidRDefault="00534F74" w:rsidP="00541C4E">
      <w:pPr>
        <w:jc w:val="center"/>
        <w:rPr>
          <w:sz w:val="24"/>
          <w:szCs w:val="24"/>
        </w:rPr>
      </w:pPr>
    </w:p>
    <w:sectPr w:rsidR="00534F74" w:rsidRPr="00383536" w:rsidSect="0053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479"/>
    <w:rsid w:val="002F6B51"/>
    <w:rsid w:val="00383536"/>
    <w:rsid w:val="00534F74"/>
    <w:rsid w:val="00541C4E"/>
    <w:rsid w:val="00563479"/>
    <w:rsid w:val="007E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3479"/>
    <w:rPr>
      <w:b/>
      <w:bCs/>
    </w:rPr>
  </w:style>
  <w:style w:type="character" w:customStyle="1" w:styleId="apple-converted-space">
    <w:name w:val="apple-converted-space"/>
    <w:basedOn w:val="Standardnpsmoodstavce"/>
    <w:rsid w:val="00563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5</cp:revision>
  <dcterms:created xsi:type="dcterms:W3CDTF">2016-09-05T16:38:00Z</dcterms:created>
  <dcterms:modified xsi:type="dcterms:W3CDTF">2018-08-10T14:49:00Z</dcterms:modified>
</cp:coreProperties>
</file>