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D0" w:rsidRDefault="003369D0" w:rsidP="003369D0">
      <w:pPr>
        <w:ind w:left="-540" w:right="-288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Základní škola a Mateřská škola Potštát, </w:t>
      </w:r>
    </w:p>
    <w:p w:rsidR="003369D0" w:rsidRDefault="003369D0" w:rsidP="003369D0">
      <w:pPr>
        <w:ind w:left="-540" w:right="-288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okres Přerov</w:t>
      </w:r>
    </w:p>
    <w:p w:rsidR="003369D0" w:rsidRDefault="003369D0" w:rsidP="003369D0">
      <w:pPr>
        <w:ind w:left="-540" w:right="-288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Školní 76, 753 62 Potštát</w:t>
      </w:r>
    </w:p>
    <w:p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VZDĚLÁVACÍ PROGRAM PRO DĚTI </w:t>
      </w:r>
      <w:proofErr w:type="gramStart"/>
      <w:r>
        <w:rPr>
          <w:rFonts w:ascii="Arial Black" w:hAnsi="Arial Black"/>
          <w:b/>
          <w:sz w:val="36"/>
          <w:szCs w:val="36"/>
        </w:rPr>
        <w:t>MLADŠÍ 3 LET</w:t>
      </w:r>
      <w:proofErr w:type="gramEnd"/>
    </w:p>
    <w:p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6"/>
          <w:szCs w:val="36"/>
        </w:rPr>
      </w:pPr>
    </w:p>
    <w:p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:rsidR="003369D0" w:rsidRDefault="003369D0" w:rsidP="00B33808">
      <w:pPr>
        <w:ind w:right="-288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Vypracováno v návaznosti na ŠVP PV pro MŠ Potštát</w:t>
      </w:r>
    </w:p>
    <w:p w:rsidR="003369D0" w:rsidRDefault="003369D0" w:rsidP="00B33808">
      <w:pPr>
        <w:ind w:left="-540" w:right="-288"/>
        <w:jc w:val="center"/>
        <w:rPr>
          <w:rFonts w:ascii="Arial Black" w:hAnsi="Arial Black"/>
          <w:b/>
          <w:color w:val="008000"/>
          <w:sz w:val="28"/>
          <w:szCs w:val="28"/>
        </w:rPr>
      </w:pPr>
      <w:r>
        <w:rPr>
          <w:rFonts w:ascii="Arial Black" w:hAnsi="Arial Black"/>
          <w:b/>
          <w:color w:val="008000"/>
          <w:sz w:val="28"/>
          <w:szCs w:val="28"/>
        </w:rPr>
        <w:t>„ OBJEVUJEME  SVĚT “</w:t>
      </w:r>
    </w:p>
    <w:p w:rsidR="003369D0" w:rsidRDefault="003369D0" w:rsidP="00B33808">
      <w:pPr>
        <w:ind w:left="-540" w:right="-288"/>
        <w:jc w:val="center"/>
        <w:rPr>
          <w:rFonts w:ascii="Arial Black" w:hAnsi="Arial Black"/>
          <w:b/>
          <w:color w:val="008000"/>
          <w:sz w:val="28"/>
          <w:szCs w:val="28"/>
        </w:rPr>
      </w:pPr>
      <w:r>
        <w:rPr>
          <w:rFonts w:ascii="Arial Black" w:hAnsi="Arial Black"/>
          <w:b/>
          <w:color w:val="008000"/>
          <w:sz w:val="28"/>
          <w:szCs w:val="28"/>
        </w:rPr>
        <w:t>Platnost od 1.9.20</w:t>
      </w:r>
      <w:r w:rsidR="001E5E29">
        <w:rPr>
          <w:rFonts w:ascii="Arial Black" w:hAnsi="Arial Black"/>
          <w:b/>
          <w:color w:val="008000"/>
          <w:sz w:val="28"/>
          <w:szCs w:val="28"/>
        </w:rPr>
        <w:t>20</w:t>
      </w:r>
    </w:p>
    <w:p w:rsidR="003369D0" w:rsidRDefault="003369D0" w:rsidP="003369D0">
      <w:pPr>
        <w:ind w:left="-540" w:right="-288"/>
        <w:jc w:val="center"/>
        <w:rPr>
          <w:rFonts w:ascii="Arial Black" w:hAnsi="Arial Black"/>
          <w:sz w:val="28"/>
          <w:szCs w:val="28"/>
        </w:rPr>
      </w:pPr>
    </w:p>
    <w:p w:rsidR="00B33808" w:rsidRDefault="00B33808" w:rsidP="003369D0">
      <w:pPr>
        <w:ind w:left="-540" w:right="-288"/>
        <w:jc w:val="center"/>
        <w:rPr>
          <w:rFonts w:ascii="Arial Black" w:hAnsi="Arial Black"/>
          <w:sz w:val="28"/>
          <w:szCs w:val="28"/>
        </w:rPr>
      </w:pPr>
    </w:p>
    <w:p w:rsidR="00B33808" w:rsidRDefault="00B33808" w:rsidP="003369D0">
      <w:pPr>
        <w:ind w:left="-540" w:right="-288"/>
        <w:jc w:val="center"/>
        <w:rPr>
          <w:rFonts w:ascii="Arial Black" w:hAnsi="Arial Black"/>
          <w:sz w:val="28"/>
          <w:szCs w:val="28"/>
        </w:rPr>
      </w:pPr>
    </w:p>
    <w:p w:rsidR="00B33808" w:rsidRDefault="00B33808" w:rsidP="003369D0">
      <w:pPr>
        <w:ind w:left="-540" w:right="-288"/>
        <w:jc w:val="center"/>
        <w:rPr>
          <w:rFonts w:ascii="Arial Black" w:hAnsi="Arial Black"/>
          <w:sz w:val="28"/>
          <w:szCs w:val="28"/>
        </w:rPr>
      </w:pPr>
    </w:p>
    <w:p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 </w:t>
      </w:r>
      <w:r>
        <w:rPr>
          <w:rFonts w:ascii="Arial Black" w:hAnsi="Arial Black"/>
          <w:b/>
          <w:noProof/>
          <w:sz w:val="32"/>
          <w:szCs w:val="32"/>
        </w:rPr>
        <w:drawing>
          <wp:inline distT="0" distB="0" distL="0" distR="0">
            <wp:extent cx="1866900" cy="1866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32"/>
          <w:szCs w:val="32"/>
        </w:rPr>
        <w:t xml:space="preserve">            </w:t>
      </w:r>
      <w:r w:rsidR="009D6DFC">
        <w:rPr>
          <w:rFonts w:ascii="Arial Black" w:hAnsi="Arial Black"/>
          <w:b/>
          <w:noProof/>
          <w:sz w:val="32"/>
          <w:szCs w:val="32"/>
        </w:rPr>
        <w:drawing>
          <wp:inline distT="0" distB="0" distL="0" distR="0">
            <wp:extent cx="1701985" cy="16192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019" cy="163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:rsidR="003369D0" w:rsidRDefault="003369D0" w:rsidP="003369D0">
      <w:pPr>
        <w:ind w:right="-288"/>
        <w:jc w:val="right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32"/>
          <w:szCs w:val="32"/>
        </w:rPr>
        <w:t xml:space="preserve">          </w:t>
      </w:r>
      <w:r>
        <w:rPr>
          <w:rFonts w:ascii="Arial Black" w:hAnsi="Arial Black"/>
          <w:b/>
          <w:sz w:val="28"/>
          <w:szCs w:val="28"/>
        </w:rPr>
        <w:t>V Potštátě 31.8.20</w:t>
      </w:r>
      <w:r w:rsidR="001E5E29">
        <w:rPr>
          <w:rFonts w:ascii="Arial Black" w:hAnsi="Arial Black"/>
          <w:b/>
          <w:sz w:val="28"/>
          <w:szCs w:val="28"/>
        </w:rPr>
        <w:t>20</w:t>
      </w:r>
    </w:p>
    <w:p w:rsidR="003369D0" w:rsidRDefault="003369D0" w:rsidP="003369D0">
      <w:pPr>
        <w:ind w:right="-288"/>
        <w:jc w:val="right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Vypracovala: Kuchařová Martina</w:t>
      </w:r>
    </w:p>
    <w:p w:rsidR="00B33808" w:rsidRDefault="00B33808" w:rsidP="003369D0">
      <w:pPr>
        <w:ind w:right="-288"/>
        <w:jc w:val="right"/>
        <w:rPr>
          <w:rFonts w:ascii="Arial Black" w:hAnsi="Arial Black"/>
          <w:b/>
          <w:sz w:val="28"/>
          <w:szCs w:val="28"/>
        </w:rPr>
      </w:pPr>
    </w:p>
    <w:p w:rsidR="003369D0" w:rsidRDefault="003369D0" w:rsidP="003369D0">
      <w:pPr>
        <w:ind w:right="-288"/>
        <w:jc w:val="right"/>
        <w:rPr>
          <w:rFonts w:ascii="Arial Black" w:hAnsi="Arial Black"/>
          <w:b/>
          <w:sz w:val="28"/>
          <w:szCs w:val="28"/>
        </w:rPr>
      </w:pP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Obsah</w:t>
      </w:r>
      <w:r>
        <w:rPr>
          <w:sz w:val="28"/>
          <w:szCs w:val="28"/>
        </w:rPr>
        <w:t xml:space="preserve">:    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369D0" w:rsidRDefault="003369D0" w:rsidP="003369D0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1.   Podmínky vzdělávání dětí mladších 3 let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1.1.  Věcné podmínky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1.2.  Materiální vybavení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1.3.  Životospráva</w:t>
      </w:r>
    </w:p>
    <w:p w:rsidR="003369D0" w:rsidRDefault="003369D0" w:rsidP="003369D0">
      <w:pPr>
        <w:tabs>
          <w:tab w:val="left" w:pos="1440"/>
        </w:tabs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1.4.  Psychosociální podmínky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1.5.  Organizace dne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1.6.  Bezpečnost a hygiena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1.7.  Personální zajištění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1.8.  Spolupráce s rodiči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3369D0" w:rsidRDefault="003369D0" w:rsidP="003369D0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2.  Výchovně vzdělávací činnosti pro děti mladší 3 let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2.1.  Tělesná výchova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2.2.  Hudební výchova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2.3.  Pracovní výchova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2.4.  Výtvarná výchova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2.5.  Rozumová výchova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2.6.  Mravní výchova</w:t>
      </w:r>
    </w:p>
    <w:p w:rsidR="003369D0" w:rsidRDefault="003369D0" w:rsidP="003369D0">
      <w:pPr>
        <w:tabs>
          <w:tab w:val="left" w:pos="1080"/>
          <w:tab w:val="left" w:pos="1440"/>
          <w:tab w:val="left" w:pos="1980"/>
        </w:tabs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3369D0" w:rsidRDefault="003369D0" w:rsidP="003369D0">
      <w:pPr>
        <w:tabs>
          <w:tab w:val="left" w:pos="1080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3.  Vzdělávací cíle pro děti mladší 3 let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3.1.  Dítě a jeho tělo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3.2.  Dítě a jeho psychika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3.3.  Dítě a ten druhý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3.4.  Dítě a společnost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3.5.  Dítě a svět</w:t>
      </w:r>
    </w:p>
    <w:p w:rsidR="003369D0" w:rsidRDefault="003369D0" w:rsidP="003369D0">
      <w:pPr>
        <w:tabs>
          <w:tab w:val="left" w:pos="1080"/>
        </w:tabs>
        <w:ind w:right="-288"/>
        <w:rPr>
          <w:sz w:val="28"/>
          <w:szCs w:val="28"/>
        </w:rPr>
      </w:pPr>
    </w:p>
    <w:p w:rsidR="003369D0" w:rsidRDefault="003369D0" w:rsidP="003369D0">
      <w:pPr>
        <w:ind w:left="-540" w:right="-288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4.   Autoevaluace  </w:t>
      </w:r>
      <w:r w:rsidR="00426FB7">
        <w:rPr>
          <w:b/>
          <w:sz w:val="28"/>
          <w:szCs w:val="28"/>
        </w:rPr>
        <w:t xml:space="preserve">v </w:t>
      </w:r>
      <w:r>
        <w:rPr>
          <w:b/>
          <w:sz w:val="28"/>
          <w:szCs w:val="28"/>
        </w:rPr>
        <w:t xml:space="preserve">MŠ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369D0" w:rsidRDefault="003369D0" w:rsidP="003369D0">
      <w:pPr>
        <w:ind w:left="-540" w:right="-288"/>
        <w:rPr>
          <w:b/>
          <w:sz w:val="28"/>
          <w:szCs w:val="28"/>
        </w:rPr>
      </w:pPr>
    </w:p>
    <w:p w:rsidR="003369D0" w:rsidRDefault="003369D0" w:rsidP="003369D0">
      <w:pPr>
        <w:ind w:left="-540" w:right="-288"/>
        <w:rPr>
          <w:b/>
          <w:sz w:val="28"/>
          <w:szCs w:val="28"/>
        </w:rPr>
      </w:pPr>
    </w:p>
    <w:p w:rsidR="003369D0" w:rsidRDefault="003369D0" w:rsidP="003369D0">
      <w:pPr>
        <w:ind w:left="-540" w:right="-288"/>
        <w:rPr>
          <w:b/>
          <w:sz w:val="28"/>
          <w:szCs w:val="28"/>
        </w:rPr>
      </w:pPr>
    </w:p>
    <w:p w:rsidR="003369D0" w:rsidRDefault="003369D0" w:rsidP="003369D0">
      <w:pPr>
        <w:ind w:left="-540" w:right="-288"/>
        <w:rPr>
          <w:b/>
          <w:sz w:val="28"/>
          <w:szCs w:val="28"/>
        </w:rPr>
      </w:pPr>
    </w:p>
    <w:p w:rsidR="003369D0" w:rsidRDefault="003369D0" w:rsidP="003369D0">
      <w:pPr>
        <w:ind w:left="-540" w:right="-288"/>
        <w:rPr>
          <w:b/>
          <w:sz w:val="28"/>
          <w:szCs w:val="28"/>
        </w:rPr>
      </w:pPr>
    </w:p>
    <w:p w:rsidR="003369D0" w:rsidRDefault="003369D0" w:rsidP="003369D0">
      <w:pPr>
        <w:ind w:left="-540" w:right="-288"/>
        <w:rPr>
          <w:b/>
          <w:sz w:val="28"/>
          <w:szCs w:val="28"/>
        </w:rPr>
      </w:pPr>
    </w:p>
    <w:p w:rsidR="003369D0" w:rsidRDefault="003369D0" w:rsidP="003369D0">
      <w:pPr>
        <w:ind w:left="-540" w:right="-288"/>
        <w:rPr>
          <w:b/>
          <w:sz w:val="28"/>
          <w:szCs w:val="28"/>
        </w:rPr>
      </w:pPr>
    </w:p>
    <w:p w:rsidR="003369D0" w:rsidRDefault="003369D0" w:rsidP="003369D0">
      <w:pPr>
        <w:ind w:left="-540" w:right="-288"/>
        <w:rPr>
          <w:b/>
          <w:sz w:val="28"/>
          <w:szCs w:val="28"/>
        </w:rPr>
      </w:pPr>
    </w:p>
    <w:p w:rsidR="003369D0" w:rsidRDefault="003369D0" w:rsidP="003369D0">
      <w:pPr>
        <w:ind w:left="-540" w:right="-288"/>
        <w:rPr>
          <w:b/>
          <w:sz w:val="28"/>
          <w:szCs w:val="28"/>
        </w:rPr>
      </w:pPr>
    </w:p>
    <w:p w:rsidR="003369D0" w:rsidRDefault="003369D0" w:rsidP="003369D0">
      <w:pPr>
        <w:ind w:left="-540" w:right="-288"/>
        <w:rPr>
          <w:b/>
          <w:sz w:val="28"/>
          <w:szCs w:val="28"/>
        </w:rPr>
      </w:pPr>
    </w:p>
    <w:p w:rsidR="003369D0" w:rsidRDefault="003369D0" w:rsidP="003369D0">
      <w:pPr>
        <w:ind w:left="-540" w:right="-288"/>
        <w:rPr>
          <w:b/>
          <w:sz w:val="28"/>
          <w:szCs w:val="28"/>
        </w:rPr>
      </w:pPr>
    </w:p>
    <w:p w:rsidR="003369D0" w:rsidRDefault="003369D0" w:rsidP="003369D0">
      <w:pPr>
        <w:ind w:left="-540" w:right="-288"/>
        <w:rPr>
          <w:b/>
          <w:sz w:val="28"/>
          <w:szCs w:val="28"/>
        </w:rPr>
      </w:pPr>
    </w:p>
    <w:p w:rsidR="00D361D6" w:rsidRDefault="00D361D6" w:rsidP="003369D0">
      <w:pPr>
        <w:ind w:left="-540" w:right="-288"/>
        <w:rPr>
          <w:b/>
          <w:sz w:val="28"/>
          <w:szCs w:val="28"/>
        </w:rPr>
      </w:pPr>
    </w:p>
    <w:p w:rsidR="003369D0" w:rsidRDefault="003369D0" w:rsidP="003369D0">
      <w:pPr>
        <w:ind w:left="-540" w:right="-288"/>
        <w:rPr>
          <w:b/>
          <w:sz w:val="28"/>
          <w:szCs w:val="28"/>
        </w:rPr>
      </w:pPr>
    </w:p>
    <w:p w:rsidR="003369D0" w:rsidRDefault="003369D0" w:rsidP="003369D0">
      <w:pPr>
        <w:ind w:left="-540" w:right="-288"/>
        <w:rPr>
          <w:b/>
          <w:sz w:val="28"/>
          <w:szCs w:val="28"/>
        </w:rPr>
      </w:pPr>
    </w:p>
    <w:p w:rsidR="003369D0" w:rsidRDefault="003369D0" w:rsidP="003369D0">
      <w:pPr>
        <w:ind w:right="-288"/>
        <w:jc w:val="center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lastRenderedPageBreak/>
        <w:t>1. PODMÍNKY  VZDĚLÁVÁNÍ   DĚTÍ   MLADŠÍCH   3  LET</w:t>
      </w:r>
    </w:p>
    <w:p w:rsidR="003369D0" w:rsidRDefault="003369D0" w:rsidP="003369D0">
      <w:pPr>
        <w:ind w:right="-288"/>
        <w:rPr>
          <w:color w:val="008000"/>
          <w:sz w:val="28"/>
          <w:szCs w:val="28"/>
        </w:rPr>
      </w:pPr>
    </w:p>
    <w:p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1.1. Věcné podmínky</w:t>
      </w:r>
    </w:p>
    <w:p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Věcné podmínky vycházejí z podmínek ZŠ a MŠ Potštát.  Děti mladší tří let jsou v naší MŠ zařazovány do  třídy  B  s pojmenováním Sluníčka, která je umístěna samostatně od třídy starších dětí - tj. v prvním poschodí staré budovy. Prostory třídy tvoří velká herna s nábytkem odpovídajícím požadavkům dětí.  Nachází se zde motivační koutky, válenda k odpočinku, hračky a pomůcky v dosahu dětí a dále pak magnetické tabule, tělovýchovné nářadí  a nástěnky k výstavkám prací dětí. Před třídou je malá herna - kuchyňka a prostor pro hru s kočárky. Nachází se zde také skříň s boxy pro uložení náhradního oblečení a pomůcek pro hygienu dětí. Dětské toalety a umývárny odpovídají počtu dětí a novým hygienickým normám. Zdravotně hygienické zařízení je doplněno sprchovým koutem.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Děti, které po obědě spí v MŠ, přecházejí ve 12:00 hod do třídy Včelky, kde se nachází ložnice s modernizovanými lehátky, hypoalergenními peřinami a polštáři. Postýlky nejmenších dětí jsou opatřeny  ochrannou fólií. O praní povlečení a pravidelné větrání se stará paní  domovnice. 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Děti svými výtvory zdobí prostory školky i školy a výstavky instalujeme i v šatně. Práci dětí prezentujeme také v tisku a internetových a facebookových stránkách MŠ.</w:t>
      </w:r>
    </w:p>
    <w:p w:rsidR="003369D0" w:rsidRDefault="003369D0" w:rsidP="003369D0">
      <w:pPr>
        <w:ind w:right="-288"/>
        <w:rPr>
          <w:sz w:val="28"/>
          <w:szCs w:val="28"/>
        </w:rPr>
      </w:pPr>
    </w:p>
    <w:p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1.2. Materiální vybavení</w:t>
      </w:r>
    </w:p>
    <w:p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Třída má dostatečné množství hraček i didaktických pomůcek, které jsou dlefinančních možností průběžně doplňovány o novinky. V současné době se především zaměřujeme na nákup a doplnění hraček i pomůcek pro děti mladší 3 let, což se nám díky sponzorům a Šablonám velice daří. Již se nám podařilo vybavit třídu dřevěnými stavebnicemi pro rozvoj smyslů, logopedickými pomůckami, různým tělovýchovným nářadím (Aktivity rings, motorický míč, padáky atd.)  a nové pomůcky vyrábí také samy paní učitelky podle námětů vzdělávacích bloků a podle vzoru seminářů DVPP.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Děti jsou v rámci výuky seznamovány s různými výtvarnými technikami, třída je vybavena Orfovými i netradičními hudebními nástroji a pomůckami pro výuku HV - Potštátský houslový klíč - říkadla paní Krškové. V rámci EKOPROJEKTU si děti mohou hrát s přírodninami a získávají poznatky o přírodě. Od školního roku 2016/2017 jsme zavedli také zaměření školky na bezpečnost dětí - BEZPEČNOU ŠKOLIČKU, kde děti pracují s pomůckami, knihami a obrázkovým materiálem zaměřeným na prevenci úrazů i negativních jevů.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Mateřská škola úzce spolupracuje se základní školou a využíváme i vybavení ZŠ - tělocvična, hudebna, pomůcky školy atd.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69D0" w:rsidRDefault="003369D0" w:rsidP="003369D0">
      <w:pPr>
        <w:ind w:right="-288"/>
        <w:rPr>
          <w:sz w:val="28"/>
          <w:szCs w:val="28"/>
        </w:rPr>
      </w:pPr>
    </w:p>
    <w:p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1.3. Životospráva</w:t>
      </w:r>
    </w:p>
    <w:p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Režim dne nejmenších dětí je rámcový a především se řídí potřebami dětí. Pokud chtějí odpočívat, mají k dispozici polštářky a válendu, které hojně využívají zejména po příchodu do školky - v průběhu dne pak méně.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Stravování  zajišťuje školní jídelna, která se nachází v budově školy. Dětem je poskytována plnohodnotná a vyvážená strava podle zásad zdravé výživy a děti mají možnost ochutnat i méně známé potraviny. V potaz bereme také speciální potřeby dětí s ohledem na alergie (seznam alergenů je zveřejněn u jídelníčku, na vývěsce  i na internetových stránkách). 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Jídelníček je sestavován tak, aby splňoval požadavky na stravu dětí a byl tak naplněn spotřební koš. Mezi jednotlivými jídly jsou intervaly 2,5 hod a pitný režim je zajištěn neustále. Děti mají nápoje v dosahu po celý den.</w:t>
      </w:r>
    </w:p>
    <w:p w:rsidR="003369D0" w:rsidRDefault="003369D0" w:rsidP="003369D0">
      <w:pPr>
        <w:ind w:right="-288"/>
        <w:rPr>
          <w:sz w:val="28"/>
          <w:szCs w:val="28"/>
        </w:rPr>
      </w:pPr>
    </w:p>
    <w:p w:rsidR="003369D0" w:rsidRDefault="003369D0" w:rsidP="003369D0">
      <w:pPr>
        <w:ind w:right="-28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Organizace podávání svačin a obědů.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Ranní svačinu </w:t>
      </w:r>
      <w:r>
        <w:rPr>
          <w:sz w:val="28"/>
          <w:szCs w:val="28"/>
        </w:rPr>
        <w:t xml:space="preserve">přináší paní domovnice a stolování je organizováno formou samoobsluhy u starších dětí a za pomoci učitelky a chůvy u dětí nejmenších. 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  <w:u w:val="single"/>
        </w:rPr>
        <w:t>Oběd</w:t>
      </w:r>
      <w:r>
        <w:rPr>
          <w:sz w:val="28"/>
          <w:szCs w:val="28"/>
        </w:rPr>
        <w:t xml:space="preserve"> - polévka je nalévána dospělou osobou. Starší děti si pak samy talířek odnášejí k výdejnímu okýnku a nejmenším dětem při stolování pomáhá paní domovnice i paní učitelka. Druhé jídlo dětem přináší dospělí, nebo podle schopností si jej dítě přinese samo. Vedeme děti ke kultuře stolování a dodržování hygienických návyků. Děti do jídla nenutíme, ale snažíme se, aby jídlo alespoň ochutnaly. 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  <w:u w:val="single"/>
        </w:rPr>
        <w:t>Odpolední svačina</w:t>
      </w:r>
      <w:r>
        <w:rPr>
          <w:sz w:val="28"/>
          <w:szCs w:val="28"/>
        </w:rPr>
        <w:t xml:space="preserve"> je organizována podobně jako ranní.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color w:val="008000"/>
          <w:sz w:val="28"/>
          <w:szCs w:val="28"/>
          <w:u w:val="single"/>
        </w:rPr>
        <w:t>1.4. Psychosociální podmínky</w:t>
      </w:r>
    </w:p>
    <w:p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Rodičům je doporučováno přivádět děti do 8 hod. V případě potřeby a po předchozí či telefonické domluvě i během dne. Z důvodu zajištění bezpečnosti se budova školy uzamyká - viz. internetové stránky ZŠ a MŠ. 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Den probíhá podle rámcového režimu-viz ŠVP MŠ Potštát, kdy je brán zřetel na věkové zvláštnosti nejmenších dětí. Činnosti jsou střídány dle zájmu dětí a nabízíme klidové i rušné aktivity a výběr individuálních i kolektivních her. 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Dětem, které mají problémy se začleněním do kolektivu pomáháme individuálně. Věnujeme se dětem po stránce dodržování osobní hygieny, pomáháme se zvládnutím úkolů při didakticky motivované činnosti a učíme je komunikovat s vrstevníky. Pomáháme při stolování, oblékání, chůzi po schodech i při vycházce atd. Hygienu dětí a převlékání zajišťuje s paní učitelkou také chůva a pomáhá i paní domovnice.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Do MŠ jsou přijímány děti zdravé, bez zjevné známky onemocnění. Při náhlém onemocnění či úrazu jsou neprodleně učitelkami informováni zákonní zástupci dítěte.  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b/>
          <w:color w:val="008000"/>
          <w:sz w:val="28"/>
          <w:szCs w:val="28"/>
          <w:u w:val="single"/>
        </w:rPr>
        <w:lastRenderedPageBreak/>
        <w:t>1.5. Organizace  dne</w:t>
      </w:r>
    </w:p>
    <w:p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</w:p>
    <w:p w:rsidR="003369D0" w:rsidRDefault="003369D0" w:rsidP="003369D0">
      <w:pPr>
        <w:ind w:right="-288"/>
        <w:rPr>
          <w:sz w:val="28"/>
          <w:szCs w:val="28"/>
        </w:rPr>
      </w:pPr>
      <w:r w:rsidRPr="007F5D9F">
        <w:rPr>
          <w:b/>
          <w:bCs/>
          <w:sz w:val="28"/>
          <w:szCs w:val="28"/>
          <w:u w:val="single"/>
        </w:rPr>
        <w:t>Ranní hry</w:t>
      </w:r>
      <w:r>
        <w:rPr>
          <w:sz w:val="28"/>
          <w:szCs w:val="28"/>
        </w:rPr>
        <w:t xml:space="preserve"> - u jednotlivých stolečků mají děti k dispozici výtvarné činnosti (modelování, hra s Kinetickým pískem, individuální výtvarné aktivity atd.) a logické úkoly i společenské hry. V prostorách třídy si pak děti volí způsob hry (individuální či kolektivní) a dále pak hračky či sportovní nářadí (obruče, Aktivity rings, padáky). Děti také rády při ranní hře využívají převleky a poslech CD s tancováním.</w:t>
      </w:r>
    </w:p>
    <w:p w:rsidR="003369D0" w:rsidRDefault="003369D0" w:rsidP="003369D0">
      <w:pPr>
        <w:ind w:right="-288"/>
        <w:rPr>
          <w:sz w:val="28"/>
          <w:szCs w:val="28"/>
        </w:rPr>
      </w:pPr>
      <w:r w:rsidRPr="007F5D9F">
        <w:rPr>
          <w:b/>
          <w:bCs/>
          <w:sz w:val="28"/>
          <w:szCs w:val="28"/>
          <w:u w:val="single"/>
        </w:rPr>
        <w:t>Komunikativní kruh</w:t>
      </w:r>
      <w:r>
        <w:rPr>
          <w:sz w:val="28"/>
          <w:szCs w:val="28"/>
        </w:rPr>
        <w:t xml:space="preserve"> - písničky a říkanky na přání dětí, rozhovory, motivace.</w:t>
      </w:r>
    </w:p>
    <w:p w:rsidR="003369D0" w:rsidRDefault="003369D0" w:rsidP="003369D0">
      <w:pPr>
        <w:ind w:right="-288"/>
        <w:rPr>
          <w:sz w:val="28"/>
          <w:szCs w:val="28"/>
        </w:rPr>
      </w:pPr>
      <w:r w:rsidRPr="007F5D9F">
        <w:rPr>
          <w:b/>
          <w:bCs/>
          <w:sz w:val="28"/>
          <w:szCs w:val="28"/>
          <w:u w:val="single"/>
        </w:rPr>
        <w:t>Pohybová aktivita</w:t>
      </w:r>
      <w:r>
        <w:rPr>
          <w:sz w:val="28"/>
          <w:szCs w:val="28"/>
        </w:rPr>
        <w:t xml:space="preserve"> - taneční a sportovní hry, relaxační a rehabilitační cvičení.</w:t>
      </w:r>
    </w:p>
    <w:p w:rsidR="003369D0" w:rsidRDefault="003369D0" w:rsidP="003369D0">
      <w:pPr>
        <w:ind w:right="-288"/>
        <w:rPr>
          <w:sz w:val="28"/>
          <w:szCs w:val="28"/>
        </w:rPr>
      </w:pPr>
      <w:r w:rsidRPr="007F5D9F">
        <w:rPr>
          <w:b/>
          <w:bCs/>
          <w:sz w:val="28"/>
          <w:szCs w:val="28"/>
          <w:u w:val="single"/>
        </w:rPr>
        <w:t>Svačina</w:t>
      </w:r>
      <w:r>
        <w:rPr>
          <w:sz w:val="28"/>
          <w:szCs w:val="28"/>
        </w:rPr>
        <w:t xml:space="preserve"> - viz. výše - organizace podávání obědů a svačin</w:t>
      </w:r>
    </w:p>
    <w:p w:rsidR="003369D0" w:rsidRDefault="003369D0" w:rsidP="003369D0">
      <w:pPr>
        <w:ind w:right="-288"/>
        <w:rPr>
          <w:sz w:val="28"/>
          <w:szCs w:val="28"/>
        </w:rPr>
      </w:pPr>
      <w:r w:rsidRPr="007F5D9F">
        <w:rPr>
          <w:b/>
          <w:bCs/>
          <w:sz w:val="28"/>
          <w:szCs w:val="28"/>
          <w:u w:val="single"/>
        </w:rPr>
        <w:t>Didakticky motivovaná činnost</w:t>
      </w:r>
      <w:r>
        <w:rPr>
          <w:sz w:val="28"/>
          <w:szCs w:val="28"/>
        </w:rPr>
        <w:t xml:space="preserve"> - plnění plánů daných ŠVP a Obsahem  integrovaného celoročního vzdělávacího  bloku.  Děti se vhodnou motivací seznamují s různými oblastmi vzdělávání a rozšiřují své dovednosti ve všech oblastech. U nejmenších dětí je to především začleňování do kolektivu, rozvoj slovní zásoby, zdokonalování koordinace pohybu a získávání povědomí o okolním světě. Naší snahou je vést děti k šetrnému zacházení s hračkami a pomůckami, učit se ohleduplnosti a zvídavosti. </w:t>
      </w:r>
    </w:p>
    <w:p w:rsidR="003369D0" w:rsidRDefault="003369D0" w:rsidP="003369D0">
      <w:pPr>
        <w:ind w:right="-288"/>
        <w:rPr>
          <w:sz w:val="28"/>
          <w:szCs w:val="28"/>
        </w:rPr>
      </w:pPr>
      <w:r w:rsidRPr="007F5D9F">
        <w:rPr>
          <w:b/>
          <w:bCs/>
          <w:sz w:val="28"/>
          <w:szCs w:val="28"/>
          <w:u w:val="single"/>
        </w:rPr>
        <w:t>Pobyt venku</w:t>
      </w:r>
      <w:r>
        <w:rPr>
          <w:sz w:val="28"/>
          <w:szCs w:val="28"/>
        </w:rPr>
        <w:t xml:space="preserve"> - děti chodí ven každý den na 2 hod. pokud to umožňuje aktuální stav počasí. Nejdou při silném dešti, mrazu kolem –10°C, při silném větru atd. Délka může být přizpůsobena programu a kvalitě ovzduší, tématům a přáním dětí s ohledem na nejmenší. Využíváme dětské hřiště, víceúčelové hřiště i přírodní zajímavosti v okolí.</w:t>
      </w:r>
    </w:p>
    <w:p w:rsidR="003369D0" w:rsidRDefault="003369D0" w:rsidP="003369D0">
      <w:pPr>
        <w:ind w:right="-288"/>
        <w:rPr>
          <w:sz w:val="28"/>
          <w:szCs w:val="28"/>
        </w:rPr>
      </w:pPr>
      <w:r w:rsidRPr="007F5D9F">
        <w:rPr>
          <w:b/>
          <w:bCs/>
          <w:sz w:val="28"/>
          <w:szCs w:val="28"/>
          <w:u w:val="single"/>
        </w:rPr>
        <w:t>Oběd</w:t>
      </w:r>
      <w:r>
        <w:rPr>
          <w:sz w:val="28"/>
          <w:szCs w:val="28"/>
        </w:rPr>
        <w:t xml:space="preserve"> - viz. výše - organizace podávání obědů a svačin</w:t>
      </w:r>
    </w:p>
    <w:p w:rsidR="003369D0" w:rsidRDefault="003369D0" w:rsidP="003369D0">
      <w:pPr>
        <w:ind w:right="-288"/>
        <w:rPr>
          <w:sz w:val="28"/>
          <w:szCs w:val="28"/>
        </w:rPr>
      </w:pPr>
      <w:r w:rsidRPr="007F5D9F">
        <w:rPr>
          <w:b/>
          <w:bCs/>
          <w:sz w:val="28"/>
          <w:szCs w:val="28"/>
          <w:u w:val="single"/>
        </w:rPr>
        <w:t>Odpolední odpočinek</w:t>
      </w:r>
      <w:r>
        <w:rPr>
          <w:sz w:val="28"/>
          <w:szCs w:val="28"/>
        </w:rPr>
        <w:t xml:space="preserve"> - po obědě přecházejí děti do třídy Včelky, kde se nachází ložnice. Po provedení hygieny za pomoci paní učitelky se děti převlékají a ukládají k odpočinku. Klidové aktivity pro děti s nižší potřebou spánku jsou zpravidla organizovány pro děti starší. </w:t>
      </w:r>
    </w:p>
    <w:p w:rsidR="003369D0" w:rsidRDefault="003369D0" w:rsidP="003369D0">
      <w:pPr>
        <w:ind w:right="-288"/>
        <w:rPr>
          <w:sz w:val="28"/>
          <w:szCs w:val="28"/>
        </w:rPr>
      </w:pPr>
      <w:r w:rsidRPr="007F5D9F">
        <w:rPr>
          <w:b/>
          <w:bCs/>
          <w:sz w:val="28"/>
          <w:szCs w:val="28"/>
          <w:u w:val="single"/>
        </w:rPr>
        <w:t>Odpolední aktivity</w:t>
      </w:r>
      <w:r>
        <w:rPr>
          <w:sz w:val="28"/>
          <w:szCs w:val="28"/>
        </w:rPr>
        <w:t xml:space="preserve"> - dětem jsou nabízeny individuální i kolektivní hry a motivované činnosti v koutcích, u stolečků i v herně.</w:t>
      </w:r>
    </w:p>
    <w:p w:rsidR="003369D0" w:rsidRDefault="003369D0" w:rsidP="003369D0">
      <w:pPr>
        <w:ind w:right="-288"/>
        <w:rPr>
          <w:sz w:val="28"/>
          <w:szCs w:val="28"/>
        </w:rPr>
      </w:pP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>Našim zájmem je pěstovat v dětech kamarádství, ohleduplnost, vzájemnou toleranci a odbourávat agresivitu, vulgárnost a sobecké chování. Děti jsou vhodně motivovány, chváleny a posilujeme v nich sebedůvěru.</w:t>
      </w:r>
    </w:p>
    <w:p w:rsidR="003369D0" w:rsidRDefault="003369D0" w:rsidP="003369D0">
      <w:pPr>
        <w:ind w:right="-288"/>
        <w:rPr>
          <w:sz w:val="28"/>
          <w:szCs w:val="28"/>
        </w:rPr>
      </w:pPr>
    </w:p>
    <w:p w:rsidR="003369D0" w:rsidRDefault="003369D0" w:rsidP="003369D0">
      <w:pPr>
        <w:ind w:right="-288"/>
        <w:rPr>
          <w:sz w:val="28"/>
          <w:szCs w:val="28"/>
        </w:rPr>
      </w:pPr>
    </w:p>
    <w:p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1.6. Bezpečnost a hygiena</w:t>
      </w:r>
    </w:p>
    <w:p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Bezpečnost dětí zajišťuje učitelka za pomoci chůvy při všech činnostech a paní domovnice  pomáhá při převlékání, chůzi po schodech a v jídelně. Děti jsou v průběhu vzdělávání upozorňovány na možná nebezpečí, učí se je předvídat a předcházet jim.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Hygiena je zabezpečována všemi pracovnicemi, které dbají na upevňování a dodržování správných hygienických návyků. </w:t>
      </w: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Nakládání se znečištěným prádlem a plenami - s ohledem na nařízení Ministerstva zdravotnictví ČR, Odboru ochrany veřejného zdraví ve věci: Nakládání s použitými inkontinenčními pomůckami v mateřských školách ze dne 27.9.2016 jsme přijali v naší školce potřebná opatření.  Zřídili jsme individuální  nádoby na znečistěné prádlo, skříň s boxy na hygienické potřeby (pleny, přebalovací podložky, náhradní oblečení, vlhčené ubrousky atd.), doplnili jsme  sprchový kout  osobními osuškami, zakoupili koš na použité pleny a  umístili jej mimo dosah dětí aj.) . O pravidelnou dezinfekci a likvidaci odpadu se stará paní domovnice.</w:t>
      </w:r>
    </w:p>
    <w:p w:rsidR="003369D0" w:rsidRDefault="003369D0" w:rsidP="003369D0">
      <w:pPr>
        <w:ind w:right="-288"/>
        <w:rPr>
          <w:sz w:val="28"/>
          <w:szCs w:val="28"/>
        </w:rPr>
      </w:pPr>
    </w:p>
    <w:p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1.7. Personální zajištění</w:t>
      </w:r>
    </w:p>
    <w:p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</w:p>
    <w:p w:rsidR="007F5D9F" w:rsidRDefault="003369D0" w:rsidP="003369D0">
      <w:pPr>
        <w:ind w:right="-288"/>
        <w:jc w:val="both"/>
        <w:rPr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     </w:t>
      </w:r>
      <w:r>
        <w:rPr>
          <w:sz w:val="28"/>
          <w:szCs w:val="28"/>
        </w:rPr>
        <w:t>O děti ve třídě Sluníčka</w:t>
      </w:r>
      <w:r w:rsidR="00E91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 stará paní učitelka, které </w:t>
      </w:r>
      <w:proofErr w:type="gramStart"/>
      <w:r>
        <w:rPr>
          <w:sz w:val="28"/>
          <w:szCs w:val="28"/>
        </w:rPr>
        <w:t>pomáhá  chůva</w:t>
      </w:r>
      <w:proofErr w:type="gramEnd"/>
      <w:r w:rsidR="00E31284">
        <w:rPr>
          <w:sz w:val="28"/>
          <w:szCs w:val="28"/>
        </w:rPr>
        <w:t xml:space="preserve"> (dle aktuálních dotací ze Šablon), asistent pedagoga</w:t>
      </w:r>
      <w:r>
        <w:rPr>
          <w:sz w:val="28"/>
          <w:szCs w:val="28"/>
        </w:rPr>
        <w:t xml:space="preserve"> a při některých činnostech také paní  domovnice. V rámci vzdělávání DVPP se zaměřujeme na semináře a kurzy s tématikou - rozvoj logopedických a pohybových dovedností, výchově dětí mladších 3 let a vzdělávání děti s poruchami chování . </w:t>
      </w:r>
    </w:p>
    <w:p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(- např. Projekty EU, Ekoprojekty Mrkvička v Olomouci, </w:t>
      </w:r>
      <w:r w:rsidR="007F5D9F">
        <w:rPr>
          <w:sz w:val="28"/>
          <w:szCs w:val="28"/>
        </w:rPr>
        <w:t>s</w:t>
      </w:r>
      <w:r>
        <w:rPr>
          <w:sz w:val="28"/>
          <w:szCs w:val="28"/>
        </w:rPr>
        <w:t>emináře a nově také kurzů hrazených Šablonami). Tyto poznatky si vzájemně předáváme na poradách a zařazujeme je do výchovy dětí.</w:t>
      </w:r>
    </w:p>
    <w:p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69D0" w:rsidRDefault="003369D0" w:rsidP="003369D0">
      <w:pPr>
        <w:ind w:right="-28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UČITELKY  MŠ</w:t>
      </w:r>
    </w:p>
    <w:p w:rsidR="007F5D9F" w:rsidRDefault="007F5D9F" w:rsidP="003369D0">
      <w:pPr>
        <w:ind w:right="-288"/>
        <w:jc w:val="both"/>
        <w:rPr>
          <w:b/>
          <w:sz w:val="28"/>
          <w:szCs w:val="28"/>
          <w:u w:val="single"/>
        </w:rPr>
      </w:pPr>
    </w:p>
    <w:p w:rsidR="007F5D9F" w:rsidRPr="00236C47" w:rsidRDefault="007F5D9F" w:rsidP="007F5D9F">
      <w:pPr>
        <w:ind w:right="-288"/>
        <w:jc w:val="both"/>
        <w:rPr>
          <w:sz w:val="28"/>
          <w:szCs w:val="28"/>
        </w:rPr>
      </w:pPr>
      <w:r w:rsidRPr="00236C47">
        <w:rPr>
          <w:b/>
          <w:sz w:val="28"/>
          <w:szCs w:val="28"/>
        </w:rPr>
        <w:t>Mgr. Ivana Stískalová</w:t>
      </w:r>
      <w:r w:rsidRPr="00236C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36C47">
        <w:rPr>
          <w:sz w:val="28"/>
          <w:szCs w:val="28"/>
        </w:rPr>
        <w:t>vedoucí učitelka MŠ</w:t>
      </w:r>
      <w:r>
        <w:rPr>
          <w:sz w:val="28"/>
          <w:szCs w:val="28"/>
        </w:rPr>
        <w:t xml:space="preserve"> - třída Včelky</w:t>
      </w:r>
    </w:p>
    <w:p w:rsidR="007F5D9F" w:rsidRPr="00236C47" w:rsidRDefault="007F5D9F" w:rsidP="007F5D9F">
      <w:pPr>
        <w:ind w:right="-288"/>
        <w:jc w:val="both"/>
        <w:rPr>
          <w:sz w:val="28"/>
          <w:szCs w:val="28"/>
        </w:rPr>
      </w:pPr>
      <w:r w:rsidRPr="00236C47">
        <w:rPr>
          <w:sz w:val="28"/>
          <w:szCs w:val="28"/>
        </w:rPr>
        <w:t xml:space="preserve">                                          kvalifikace: Masarykova univerzita v Brně</w:t>
      </w:r>
    </w:p>
    <w:p w:rsidR="007F5D9F" w:rsidRPr="00236C47" w:rsidRDefault="007F5D9F" w:rsidP="007F5D9F">
      <w:pPr>
        <w:ind w:right="-288"/>
        <w:jc w:val="both"/>
        <w:rPr>
          <w:sz w:val="28"/>
          <w:szCs w:val="28"/>
        </w:rPr>
      </w:pPr>
      <w:r w:rsidRPr="00236C47">
        <w:rPr>
          <w:sz w:val="28"/>
          <w:szCs w:val="28"/>
        </w:rPr>
        <w:t xml:space="preserve">                                          obor: učitelství pro 1. stupeň ZŠ</w:t>
      </w:r>
    </w:p>
    <w:p w:rsidR="007F5D9F" w:rsidRPr="00236C47" w:rsidRDefault="007F5D9F" w:rsidP="007F5D9F">
      <w:pPr>
        <w:ind w:right="-288"/>
        <w:jc w:val="both"/>
        <w:rPr>
          <w:sz w:val="28"/>
          <w:szCs w:val="28"/>
        </w:rPr>
      </w:pPr>
      <w:r w:rsidRPr="00236C4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praxe v mateřské škole </w:t>
      </w:r>
      <w:r w:rsidRPr="003109D5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12</w:t>
      </w:r>
      <w:r>
        <w:rPr>
          <w:sz w:val="28"/>
          <w:szCs w:val="28"/>
        </w:rPr>
        <w:t xml:space="preserve"> roků</w:t>
      </w:r>
    </w:p>
    <w:p w:rsidR="007F5D9F" w:rsidRPr="00236C47" w:rsidRDefault="007F5D9F" w:rsidP="007F5D9F">
      <w:pPr>
        <w:ind w:right="-288"/>
        <w:jc w:val="both"/>
        <w:rPr>
          <w:sz w:val="28"/>
          <w:szCs w:val="28"/>
        </w:rPr>
      </w:pPr>
    </w:p>
    <w:p w:rsidR="007F5D9F" w:rsidRPr="00236C47" w:rsidRDefault="007F5D9F" w:rsidP="007F5D9F">
      <w:pPr>
        <w:ind w:right="-288"/>
        <w:jc w:val="both"/>
        <w:rPr>
          <w:sz w:val="28"/>
          <w:szCs w:val="28"/>
        </w:rPr>
      </w:pPr>
      <w:r w:rsidRPr="00236C47">
        <w:rPr>
          <w:b/>
          <w:sz w:val="28"/>
          <w:szCs w:val="28"/>
        </w:rPr>
        <w:t>Gažarová</w:t>
      </w:r>
      <w:r>
        <w:rPr>
          <w:b/>
          <w:sz w:val="28"/>
          <w:szCs w:val="28"/>
        </w:rPr>
        <w:t xml:space="preserve"> Petra</w:t>
      </w:r>
      <w:r w:rsidRPr="00236C4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236C47">
        <w:rPr>
          <w:sz w:val="28"/>
          <w:szCs w:val="28"/>
        </w:rPr>
        <w:t>učitelka MŠ</w:t>
      </w:r>
      <w:r>
        <w:rPr>
          <w:sz w:val="28"/>
          <w:szCs w:val="28"/>
        </w:rPr>
        <w:t xml:space="preserve"> - třída Včelky</w:t>
      </w:r>
    </w:p>
    <w:p w:rsidR="007F5D9F" w:rsidRPr="00236C47" w:rsidRDefault="007F5D9F" w:rsidP="007F5D9F">
      <w:pPr>
        <w:ind w:right="-288"/>
        <w:jc w:val="both"/>
        <w:rPr>
          <w:sz w:val="28"/>
          <w:szCs w:val="28"/>
        </w:rPr>
      </w:pPr>
      <w:r w:rsidRPr="00236C47">
        <w:rPr>
          <w:sz w:val="28"/>
          <w:szCs w:val="28"/>
        </w:rPr>
        <w:t xml:space="preserve">                                          kvalifikace: SPgŠ Přerov</w:t>
      </w:r>
    </w:p>
    <w:p w:rsidR="007F5D9F" w:rsidRDefault="007F5D9F" w:rsidP="007F5D9F">
      <w:pPr>
        <w:ind w:right="-288"/>
        <w:jc w:val="both"/>
        <w:rPr>
          <w:sz w:val="28"/>
          <w:szCs w:val="28"/>
        </w:rPr>
      </w:pPr>
      <w:r w:rsidRPr="00236C47">
        <w:rPr>
          <w:sz w:val="28"/>
          <w:szCs w:val="28"/>
        </w:rPr>
        <w:t xml:space="preserve">                                          obor:</w:t>
      </w:r>
      <w:r>
        <w:rPr>
          <w:sz w:val="28"/>
          <w:szCs w:val="28"/>
        </w:rPr>
        <w:t xml:space="preserve"> Výchovná a humanitární činnost</w:t>
      </w:r>
    </w:p>
    <w:p w:rsidR="007F5D9F" w:rsidRPr="00236C47" w:rsidRDefault="007F5D9F" w:rsidP="007F5D9F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+ jednotná maturitní zk. z oboru Předškolní pedagogika</w:t>
      </w:r>
      <w:r w:rsidRPr="00236C47">
        <w:rPr>
          <w:sz w:val="28"/>
          <w:szCs w:val="28"/>
        </w:rPr>
        <w:t xml:space="preserve">                   </w:t>
      </w:r>
    </w:p>
    <w:p w:rsidR="007F5D9F" w:rsidRPr="00236C47" w:rsidRDefault="007F5D9F" w:rsidP="007F5D9F">
      <w:pPr>
        <w:ind w:right="-288"/>
        <w:jc w:val="both"/>
        <w:rPr>
          <w:sz w:val="28"/>
          <w:szCs w:val="28"/>
        </w:rPr>
      </w:pPr>
      <w:r w:rsidRPr="00236C4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praxe v mateřské škole – 15 roků</w:t>
      </w:r>
    </w:p>
    <w:p w:rsidR="007F5D9F" w:rsidRPr="00236C47" w:rsidRDefault="007F5D9F" w:rsidP="007F5D9F">
      <w:pPr>
        <w:ind w:right="-288"/>
        <w:jc w:val="both"/>
        <w:rPr>
          <w:sz w:val="28"/>
          <w:szCs w:val="28"/>
        </w:rPr>
      </w:pPr>
    </w:p>
    <w:p w:rsidR="007F5D9F" w:rsidRPr="00236C47" w:rsidRDefault="007F5D9F" w:rsidP="007F5D9F">
      <w:pPr>
        <w:ind w:right="-288"/>
        <w:jc w:val="both"/>
        <w:rPr>
          <w:sz w:val="28"/>
          <w:szCs w:val="28"/>
        </w:rPr>
      </w:pPr>
      <w:r w:rsidRPr="00236C47">
        <w:rPr>
          <w:b/>
          <w:sz w:val="28"/>
          <w:szCs w:val="28"/>
        </w:rPr>
        <w:t>Kuchařová Martina</w:t>
      </w:r>
      <w:r w:rsidRPr="00236C4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236C47">
        <w:rPr>
          <w:sz w:val="28"/>
          <w:szCs w:val="28"/>
        </w:rPr>
        <w:t>učitelka MŠ</w:t>
      </w:r>
      <w:r>
        <w:rPr>
          <w:sz w:val="28"/>
          <w:szCs w:val="28"/>
        </w:rPr>
        <w:t xml:space="preserve"> - třída Sluníčka</w:t>
      </w:r>
    </w:p>
    <w:p w:rsidR="007F5D9F" w:rsidRPr="00236C47" w:rsidRDefault="007F5D9F" w:rsidP="007F5D9F">
      <w:pPr>
        <w:ind w:right="-288"/>
        <w:jc w:val="both"/>
        <w:rPr>
          <w:sz w:val="28"/>
          <w:szCs w:val="28"/>
        </w:rPr>
      </w:pPr>
      <w:r w:rsidRPr="00236C47">
        <w:rPr>
          <w:sz w:val="28"/>
          <w:szCs w:val="28"/>
        </w:rPr>
        <w:t xml:space="preserve">                                          kvalifikace : SPgŠ Přerov </w:t>
      </w:r>
    </w:p>
    <w:p w:rsidR="007F5D9F" w:rsidRDefault="007F5D9F" w:rsidP="007F5D9F">
      <w:pPr>
        <w:ind w:right="-288"/>
        <w:jc w:val="both"/>
        <w:rPr>
          <w:sz w:val="28"/>
          <w:szCs w:val="28"/>
        </w:rPr>
      </w:pPr>
      <w:r w:rsidRPr="00236C47">
        <w:rPr>
          <w:sz w:val="28"/>
          <w:szCs w:val="28"/>
        </w:rPr>
        <w:t xml:space="preserve">                                          obor: Předškolní a mimoškolní pedagogika</w:t>
      </w:r>
    </w:p>
    <w:p w:rsidR="007F5D9F" w:rsidRPr="00236C47" w:rsidRDefault="007F5D9F" w:rsidP="007F5D9F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+ jednotná maturitní zk. z oboru Speciální pedagogika</w:t>
      </w:r>
      <w:r w:rsidRPr="00236C47">
        <w:rPr>
          <w:sz w:val="28"/>
          <w:szCs w:val="28"/>
        </w:rPr>
        <w:t xml:space="preserve">                   </w:t>
      </w:r>
    </w:p>
    <w:p w:rsidR="007F5D9F" w:rsidRDefault="007F5D9F" w:rsidP="007F5D9F">
      <w:pPr>
        <w:ind w:right="-288"/>
        <w:jc w:val="both"/>
        <w:rPr>
          <w:sz w:val="28"/>
          <w:szCs w:val="28"/>
        </w:rPr>
      </w:pPr>
      <w:r w:rsidRPr="00236C4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praxe v mateřské škole – 11 roků</w:t>
      </w:r>
    </w:p>
    <w:p w:rsidR="007F5D9F" w:rsidRDefault="007F5D9F" w:rsidP="007F5D9F">
      <w:pPr>
        <w:ind w:right="-288"/>
        <w:jc w:val="both"/>
        <w:rPr>
          <w:sz w:val="28"/>
          <w:szCs w:val="28"/>
        </w:rPr>
      </w:pPr>
    </w:p>
    <w:p w:rsidR="00E31284" w:rsidRDefault="00E31284" w:rsidP="007F5D9F">
      <w:pPr>
        <w:ind w:right="-288"/>
        <w:jc w:val="both"/>
        <w:rPr>
          <w:sz w:val="28"/>
          <w:szCs w:val="28"/>
        </w:rPr>
      </w:pPr>
    </w:p>
    <w:p w:rsidR="007F5D9F" w:rsidRPr="00236C47" w:rsidRDefault="007F5D9F" w:rsidP="007F5D9F">
      <w:pPr>
        <w:ind w:right="-288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lastRenderedPageBreak/>
        <w:t xml:space="preserve">Sabina Trnová   </w:t>
      </w:r>
      <w:r>
        <w:rPr>
          <w:color w:val="000000" w:themeColor="text1"/>
          <w:sz w:val="28"/>
          <w:szCs w:val="28"/>
        </w:rPr>
        <w:t xml:space="preserve">              asistent pedagoga  </w:t>
      </w:r>
      <w:r>
        <w:rPr>
          <w:sz w:val="28"/>
          <w:szCs w:val="28"/>
        </w:rPr>
        <w:t>- třída Sluníčka</w:t>
      </w:r>
    </w:p>
    <w:p w:rsidR="007F5D9F" w:rsidRDefault="007F5D9F" w:rsidP="007F5D9F">
      <w:pPr>
        <w:ind w:right="-28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k</w:t>
      </w:r>
      <w:r w:rsidRPr="00236C47">
        <w:rPr>
          <w:sz w:val="28"/>
          <w:szCs w:val="28"/>
        </w:rPr>
        <w:t>valifikace</w:t>
      </w:r>
      <w:r>
        <w:rPr>
          <w:sz w:val="28"/>
          <w:szCs w:val="28"/>
        </w:rPr>
        <w:t xml:space="preserve">: SPgŠ </w:t>
      </w:r>
      <w:r w:rsidR="00BD4CD4">
        <w:rPr>
          <w:sz w:val="28"/>
          <w:szCs w:val="28"/>
        </w:rPr>
        <w:t>Odry</w:t>
      </w:r>
    </w:p>
    <w:p w:rsidR="007F5D9F" w:rsidRDefault="007F5D9F" w:rsidP="007F5D9F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obor:</w:t>
      </w:r>
      <w:r w:rsidR="006D769D">
        <w:rPr>
          <w:sz w:val="28"/>
          <w:szCs w:val="28"/>
        </w:rPr>
        <w:t xml:space="preserve"> </w:t>
      </w:r>
      <w:r w:rsidR="006D769D" w:rsidRPr="00236C47">
        <w:rPr>
          <w:sz w:val="28"/>
          <w:szCs w:val="28"/>
        </w:rPr>
        <w:t>Předškolní a mimoškolní pedagogika</w:t>
      </w:r>
    </w:p>
    <w:p w:rsidR="007F5D9F" w:rsidRDefault="007F5D9F" w:rsidP="007F5D9F">
      <w:pPr>
        <w:ind w:right="-28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              praxe v mateřské škole - </w:t>
      </w:r>
    </w:p>
    <w:p w:rsidR="003369D0" w:rsidRDefault="003369D0" w:rsidP="003369D0">
      <w:pPr>
        <w:ind w:right="-288"/>
        <w:jc w:val="both"/>
        <w:rPr>
          <w:sz w:val="28"/>
          <w:szCs w:val="28"/>
        </w:rPr>
      </w:pPr>
    </w:p>
    <w:p w:rsidR="003369D0" w:rsidRDefault="003369D0" w:rsidP="003369D0">
      <w:pPr>
        <w:ind w:right="-28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PROVOZNÍ  ZAMĚSTNANCI</w:t>
      </w:r>
    </w:p>
    <w:p w:rsidR="007F5D9F" w:rsidRDefault="007F5D9F" w:rsidP="003369D0">
      <w:pPr>
        <w:ind w:right="-288"/>
        <w:jc w:val="both"/>
        <w:rPr>
          <w:b/>
          <w:sz w:val="28"/>
          <w:szCs w:val="28"/>
          <w:u w:val="single"/>
        </w:rPr>
      </w:pPr>
    </w:p>
    <w:p w:rsidR="003369D0" w:rsidRDefault="003369D0" w:rsidP="003369D0">
      <w:pPr>
        <w:ind w:right="-288"/>
        <w:jc w:val="both"/>
        <w:rPr>
          <w:sz w:val="28"/>
          <w:szCs w:val="28"/>
        </w:rPr>
      </w:pPr>
    </w:p>
    <w:p w:rsidR="003369D0" w:rsidRDefault="003369D0" w:rsidP="003369D0">
      <w:pPr>
        <w:ind w:right="-28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Maléřová </w:t>
      </w:r>
      <w:proofErr w:type="gramStart"/>
      <w:r>
        <w:rPr>
          <w:b/>
          <w:color w:val="000000" w:themeColor="text1"/>
          <w:sz w:val="28"/>
          <w:szCs w:val="28"/>
        </w:rPr>
        <w:t>Marie</w:t>
      </w:r>
      <w:r>
        <w:rPr>
          <w:color w:val="000000" w:themeColor="text1"/>
          <w:sz w:val="28"/>
          <w:szCs w:val="28"/>
        </w:rPr>
        <w:t xml:space="preserve">               domovnice</w:t>
      </w:r>
      <w:proofErr w:type="gramEnd"/>
    </w:p>
    <w:p w:rsidR="003369D0" w:rsidRDefault="003369D0" w:rsidP="003369D0">
      <w:pPr>
        <w:ind w:right="-288"/>
        <w:jc w:val="both"/>
        <w:rPr>
          <w:color w:val="000000" w:themeColor="text1"/>
          <w:sz w:val="28"/>
          <w:szCs w:val="28"/>
        </w:rPr>
      </w:pPr>
    </w:p>
    <w:p w:rsidR="007F5D9F" w:rsidRDefault="007F5D9F" w:rsidP="003369D0">
      <w:pPr>
        <w:ind w:right="-288"/>
        <w:jc w:val="both"/>
        <w:rPr>
          <w:color w:val="000000" w:themeColor="text1"/>
          <w:sz w:val="28"/>
          <w:szCs w:val="28"/>
        </w:rPr>
      </w:pPr>
    </w:p>
    <w:p w:rsidR="003369D0" w:rsidRDefault="003369D0" w:rsidP="003369D0">
      <w:pPr>
        <w:ind w:right="-288"/>
        <w:jc w:val="both"/>
        <w:rPr>
          <w:color w:val="000000" w:themeColor="text1"/>
          <w:sz w:val="28"/>
          <w:szCs w:val="28"/>
        </w:rPr>
      </w:pPr>
      <w:r>
        <w:rPr>
          <w:b/>
          <w:color w:val="008000"/>
          <w:sz w:val="28"/>
          <w:szCs w:val="28"/>
          <w:u w:val="single"/>
        </w:rPr>
        <w:t xml:space="preserve">1.8. Spolupráce s rodiči </w:t>
      </w:r>
    </w:p>
    <w:p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</w:p>
    <w:p w:rsidR="003369D0" w:rsidRDefault="003369D0" w:rsidP="003369D0">
      <w:pPr>
        <w:ind w:right="-28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Předadaptační období – MINIŠKOLIČKA:</w:t>
      </w:r>
    </w:p>
    <w:p w:rsidR="00BD4CD4" w:rsidRDefault="00BD4CD4" w:rsidP="003369D0">
      <w:pPr>
        <w:ind w:right="-288"/>
        <w:jc w:val="both"/>
        <w:rPr>
          <w:b/>
          <w:sz w:val="28"/>
          <w:szCs w:val="28"/>
          <w:u w:val="single"/>
        </w:rPr>
      </w:pPr>
    </w:p>
    <w:p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Rodičům, kteří se zajímají o zápis svého dítěte do naší MŠ, umožňujeme návštěvu s dítětem v prostorách třídy Sluníček za účelem seznámení s prostředím, s pedagogickými i nepedagogickými pracovníky a s ostatními dětmi za doprovodu rodičů. Snažíme se vytvořit příjemnou atmosféru pro děti a rodičům nabídnout poznat aktivity v MŠ. Děti za přítomnosti rodičů získají jistotu v prostředí třídy, učí se komunikovat s vrstevníky i s učitelkou a poznávají, že se naučí i nové poznatky. Miniškolička je organizována vždy jedenkrát v týdnu – ve středu od 14:00 – 15:00 hod.</w:t>
      </w:r>
    </w:p>
    <w:p w:rsidR="003369D0" w:rsidRDefault="003369D0" w:rsidP="003369D0">
      <w:pPr>
        <w:ind w:right="-288"/>
        <w:jc w:val="both"/>
        <w:rPr>
          <w:sz w:val="28"/>
          <w:szCs w:val="28"/>
        </w:rPr>
      </w:pPr>
    </w:p>
    <w:p w:rsidR="003369D0" w:rsidRDefault="003369D0" w:rsidP="003369D0">
      <w:pPr>
        <w:ind w:right="-28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Adaptační období:</w:t>
      </w:r>
    </w:p>
    <w:p w:rsidR="00BD4CD4" w:rsidRDefault="00BD4CD4" w:rsidP="003369D0">
      <w:pPr>
        <w:ind w:right="-288"/>
        <w:jc w:val="both"/>
        <w:rPr>
          <w:b/>
          <w:sz w:val="28"/>
          <w:szCs w:val="28"/>
          <w:u w:val="single"/>
        </w:rPr>
      </w:pPr>
    </w:p>
    <w:p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nenásilné, postupné přizpůsobování na uspořádání dne v MŠ</w:t>
      </w:r>
    </w:p>
    <w:p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dohodnout se s rodiči na průběhu osobního předávání dětí učitelce</w:t>
      </w:r>
    </w:p>
    <w:p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ranní přivítání a rozhovor s dítětem i rodičem</w:t>
      </w:r>
    </w:p>
    <w:p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laskavá pomoc dítěti při činnostech, které nezvládá</w:t>
      </w:r>
    </w:p>
    <w:p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posilovat pocit dítěte, že bylo kladně přijato (pochvala)</w:t>
      </w:r>
    </w:p>
    <w:p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kladení požadavků, které je dítě schopno zvládnout</w:t>
      </w:r>
    </w:p>
    <w:p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navázání kladných citových vazeb mezi dětmi a učitelkou</w:t>
      </w:r>
    </w:p>
    <w:p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pomáhat dětem zvládnout přechod z rodinného prostředí do MŠ</w:t>
      </w:r>
    </w:p>
    <w:p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podporovat kamarádské chování</w:t>
      </w:r>
    </w:p>
    <w:p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vést děti k dodržování dohodnutých pravidel</w:t>
      </w:r>
    </w:p>
    <w:p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        dotazník pro nově příchozí děti (pro rychlejší adaptaci)</w:t>
      </w:r>
    </w:p>
    <w:p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zkušební doba pro adaptaci na dětský kolektiv - 3 měsíce </w:t>
      </w:r>
    </w:p>
    <w:p w:rsidR="003369D0" w:rsidRDefault="003369D0" w:rsidP="003369D0">
      <w:pPr>
        <w:ind w:right="-288"/>
        <w:jc w:val="both"/>
        <w:rPr>
          <w:sz w:val="28"/>
          <w:szCs w:val="28"/>
        </w:rPr>
      </w:pPr>
    </w:p>
    <w:p w:rsidR="003369D0" w:rsidRDefault="003369D0" w:rsidP="003369D0">
      <w:pPr>
        <w:ind w:right="-28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Spolupráce s rodiči v průběhu školního roku</w:t>
      </w:r>
    </w:p>
    <w:p w:rsidR="003369D0" w:rsidRDefault="003369D0" w:rsidP="003369D0">
      <w:pPr>
        <w:ind w:right="-288"/>
        <w:jc w:val="both"/>
        <w:rPr>
          <w:b/>
          <w:sz w:val="28"/>
          <w:szCs w:val="28"/>
          <w:u w:val="single"/>
        </w:rPr>
      </w:pPr>
    </w:p>
    <w:p w:rsidR="003369D0" w:rsidRDefault="003369D0" w:rsidP="003369D0">
      <w:pPr>
        <w:ind w:right="-288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Spolupráce s rodiči je pro nás prvořadá. Z důvodů co největší informovanosti nabízíme veškeré informace na internetových  stránkách </w:t>
      </w:r>
      <w:hyperlink r:id="rId6" w:history="1">
        <w:r>
          <w:rPr>
            <w:rStyle w:val="Hypertextovodkaz"/>
            <w:sz w:val="28"/>
            <w:szCs w:val="28"/>
          </w:rPr>
          <w:t>www.zs-potstat.cz</w:t>
        </w:r>
      </w:hyperlink>
      <w:r>
        <w:rPr>
          <w:sz w:val="28"/>
          <w:szCs w:val="28"/>
        </w:rPr>
        <w:t xml:space="preserve">, a nově </w:t>
      </w:r>
      <w:r>
        <w:rPr>
          <w:sz w:val="28"/>
          <w:szCs w:val="28"/>
        </w:rPr>
        <w:lastRenderedPageBreak/>
        <w:t xml:space="preserve">na Facebooku - odkaz  </w:t>
      </w:r>
      <w:hyperlink r:id="rId7" w:history="1">
        <w:r>
          <w:rPr>
            <w:rStyle w:val="Hypertextovodkaz"/>
            <w:color w:val="54D5A2"/>
            <w:sz w:val="28"/>
            <w:szCs w:val="28"/>
            <w:bdr w:val="none" w:sz="0" w:space="0" w:color="auto" w:frame="1"/>
            <w:shd w:val="clear" w:color="auto" w:fill="FFFFFF"/>
          </w:rPr>
          <w:t>https://www.facebook.com/M%C5%A0-Pot%C5%A1t%C3%A1t-1875913472676890/</w:t>
        </w:r>
      </w:hyperlink>
      <w:r>
        <w:rPr>
          <w:sz w:val="28"/>
          <w:szCs w:val="28"/>
        </w:rPr>
        <w:t xml:space="preserve">, vývěskách  i v tisku. Informace o adaptaci dětí a průběhu vzdělávání se rodiče dozví také při předávání dětí. Pro rodiče s dětmi organizujeme  společné akce - besídky, vystoupení, dílničky i neobvyklé aktivity - školkové knížky (na kterých spolupracují děti s rodiči), výstavky společných výrobků ( - Velikonoční kraslice, Vánoční dekorace aj.) a celý školní rok zakončujeme společným opékáním spojeným se sportováním a hledáním pokladu, kterého se mohou zúčastnit i rodiče s dětmi z Miniškoličky. </w:t>
      </w:r>
    </w:p>
    <w:p w:rsidR="003369D0" w:rsidRDefault="003369D0" w:rsidP="003369D0">
      <w:pPr>
        <w:ind w:right="-28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Velice si ceníme pomoci rodičů s opravami v MŠ, výrobou cukrovinek </w:t>
      </w:r>
      <w:r w:rsidR="00BD4CD4">
        <w:rPr>
          <w:sz w:val="28"/>
          <w:szCs w:val="28"/>
        </w:rPr>
        <w:t>a</w:t>
      </w:r>
      <w:r>
        <w:rPr>
          <w:sz w:val="28"/>
          <w:szCs w:val="28"/>
        </w:rPr>
        <w:t xml:space="preserve"> ochotě  s námi spolupracovat  při organizaci  akcí. Dále nám rodiče pomáhají věcnými a sponzorskými dary. </w:t>
      </w:r>
      <w:r w:rsidR="00901AB4">
        <w:rPr>
          <w:color w:val="000000" w:themeColor="text1"/>
          <w:sz w:val="28"/>
          <w:szCs w:val="28"/>
        </w:rPr>
        <w:t>V uplynulém školním roce 2019/2020</w:t>
      </w:r>
      <w:r>
        <w:rPr>
          <w:color w:val="000000" w:themeColor="text1"/>
          <w:sz w:val="28"/>
          <w:szCs w:val="28"/>
        </w:rPr>
        <w:t xml:space="preserve"> byla tato spolupráce opět mimořádná!</w:t>
      </w:r>
    </w:p>
    <w:p w:rsidR="003369D0" w:rsidRDefault="003369D0" w:rsidP="003369D0">
      <w:pPr>
        <w:ind w:right="-288"/>
        <w:jc w:val="center"/>
        <w:rPr>
          <w:color w:val="000000" w:themeColor="text1"/>
          <w:sz w:val="28"/>
          <w:szCs w:val="28"/>
        </w:rPr>
      </w:pPr>
    </w:p>
    <w:p w:rsidR="00901AB4" w:rsidRDefault="00901AB4" w:rsidP="003369D0">
      <w:pPr>
        <w:ind w:right="-288"/>
        <w:jc w:val="center"/>
        <w:rPr>
          <w:color w:val="000000" w:themeColor="text1"/>
          <w:sz w:val="28"/>
          <w:szCs w:val="28"/>
        </w:rPr>
      </w:pPr>
    </w:p>
    <w:p w:rsidR="00901AB4" w:rsidRDefault="00901AB4" w:rsidP="003369D0">
      <w:pPr>
        <w:ind w:right="-288"/>
        <w:jc w:val="center"/>
        <w:rPr>
          <w:color w:val="000000" w:themeColor="text1"/>
          <w:sz w:val="28"/>
          <w:szCs w:val="28"/>
        </w:rPr>
      </w:pPr>
    </w:p>
    <w:p w:rsidR="00901AB4" w:rsidRDefault="00901AB4" w:rsidP="003369D0">
      <w:pPr>
        <w:ind w:right="-288"/>
        <w:jc w:val="center"/>
        <w:rPr>
          <w:color w:val="000000" w:themeColor="text1"/>
          <w:sz w:val="28"/>
          <w:szCs w:val="28"/>
        </w:rPr>
      </w:pPr>
    </w:p>
    <w:p w:rsidR="00901AB4" w:rsidRDefault="00901AB4" w:rsidP="003369D0">
      <w:pPr>
        <w:ind w:right="-288"/>
        <w:jc w:val="center"/>
        <w:rPr>
          <w:color w:val="000000" w:themeColor="text1"/>
          <w:sz w:val="28"/>
          <w:szCs w:val="28"/>
        </w:rPr>
      </w:pPr>
    </w:p>
    <w:p w:rsidR="00901AB4" w:rsidRDefault="00901AB4" w:rsidP="003369D0">
      <w:pPr>
        <w:ind w:right="-288"/>
        <w:jc w:val="center"/>
        <w:rPr>
          <w:color w:val="000000" w:themeColor="text1"/>
          <w:sz w:val="28"/>
          <w:szCs w:val="28"/>
        </w:rPr>
      </w:pPr>
    </w:p>
    <w:p w:rsidR="00901AB4" w:rsidRDefault="00901AB4" w:rsidP="003369D0">
      <w:pPr>
        <w:ind w:right="-288"/>
        <w:jc w:val="center"/>
        <w:rPr>
          <w:color w:val="000000" w:themeColor="text1"/>
          <w:sz w:val="28"/>
          <w:szCs w:val="28"/>
        </w:rPr>
      </w:pPr>
    </w:p>
    <w:p w:rsidR="00901AB4" w:rsidRDefault="00901AB4" w:rsidP="003369D0">
      <w:pPr>
        <w:ind w:right="-288"/>
        <w:jc w:val="center"/>
        <w:rPr>
          <w:color w:val="000000" w:themeColor="text1"/>
          <w:sz w:val="28"/>
          <w:szCs w:val="28"/>
        </w:rPr>
      </w:pPr>
    </w:p>
    <w:p w:rsidR="00901AB4" w:rsidRDefault="00901AB4" w:rsidP="003369D0">
      <w:pPr>
        <w:ind w:right="-288"/>
        <w:jc w:val="center"/>
        <w:rPr>
          <w:color w:val="000000" w:themeColor="text1"/>
          <w:sz w:val="28"/>
          <w:szCs w:val="28"/>
        </w:rPr>
      </w:pPr>
    </w:p>
    <w:p w:rsidR="00901AB4" w:rsidRDefault="00901AB4" w:rsidP="003369D0">
      <w:pPr>
        <w:ind w:right="-288"/>
        <w:jc w:val="center"/>
        <w:rPr>
          <w:color w:val="000000" w:themeColor="text1"/>
          <w:sz w:val="28"/>
          <w:szCs w:val="28"/>
        </w:rPr>
      </w:pPr>
    </w:p>
    <w:p w:rsidR="00901AB4" w:rsidRDefault="00901AB4" w:rsidP="003369D0">
      <w:pPr>
        <w:ind w:right="-288"/>
        <w:jc w:val="center"/>
        <w:rPr>
          <w:color w:val="000000" w:themeColor="text1"/>
          <w:sz w:val="28"/>
          <w:szCs w:val="28"/>
        </w:rPr>
      </w:pPr>
    </w:p>
    <w:p w:rsidR="00901AB4" w:rsidRDefault="00901AB4" w:rsidP="003369D0">
      <w:pPr>
        <w:ind w:right="-288"/>
        <w:jc w:val="center"/>
        <w:rPr>
          <w:color w:val="000000" w:themeColor="text1"/>
          <w:sz w:val="28"/>
          <w:szCs w:val="28"/>
        </w:rPr>
      </w:pPr>
    </w:p>
    <w:p w:rsidR="00901AB4" w:rsidRDefault="00901AB4" w:rsidP="003369D0">
      <w:pPr>
        <w:ind w:right="-288"/>
        <w:jc w:val="center"/>
        <w:rPr>
          <w:color w:val="000000" w:themeColor="text1"/>
          <w:sz w:val="28"/>
          <w:szCs w:val="28"/>
        </w:rPr>
      </w:pPr>
    </w:p>
    <w:p w:rsidR="00901AB4" w:rsidRDefault="00901AB4" w:rsidP="003369D0">
      <w:pPr>
        <w:ind w:right="-288"/>
        <w:jc w:val="center"/>
        <w:rPr>
          <w:color w:val="000000" w:themeColor="text1"/>
          <w:sz w:val="28"/>
          <w:szCs w:val="28"/>
        </w:rPr>
      </w:pPr>
    </w:p>
    <w:p w:rsidR="00901AB4" w:rsidRDefault="00901AB4" w:rsidP="003369D0">
      <w:pPr>
        <w:ind w:right="-288"/>
        <w:jc w:val="center"/>
        <w:rPr>
          <w:color w:val="000000" w:themeColor="text1"/>
          <w:sz w:val="28"/>
          <w:szCs w:val="28"/>
        </w:rPr>
      </w:pPr>
    </w:p>
    <w:p w:rsidR="00901AB4" w:rsidRDefault="00901AB4" w:rsidP="003369D0">
      <w:pPr>
        <w:ind w:right="-288"/>
        <w:jc w:val="center"/>
        <w:rPr>
          <w:color w:val="000000" w:themeColor="text1"/>
          <w:sz w:val="28"/>
          <w:szCs w:val="28"/>
        </w:rPr>
      </w:pPr>
    </w:p>
    <w:p w:rsidR="00901AB4" w:rsidRDefault="00901AB4" w:rsidP="003369D0">
      <w:pPr>
        <w:ind w:right="-288"/>
        <w:jc w:val="center"/>
        <w:rPr>
          <w:color w:val="000000" w:themeColor="text1"/>
          <w:sz w:val="28"/>
          <w:szCs w:val="28"/>
        </w:rPr>
      </w:pPr>
    </w:p>
    <w:p w:rsidR="00901AB4" w:rsidRDefault="00901AB4" w:rsidP="003369D0">
      <w:pPr>
        <w:ind w:right="-288"/>
        <w:jc w:val="center"/>
        <w:rPr>
          <w:color w:val="000000" w:themeColor="text1"/>
          <w:sz w:val="28"/>
          <w:szCs w:val="28"/>
        </w:rPr>
      </w:pPr>
    </w:p>
    <w:p w:rsidR="00901AB4" w:rsidRDefault="00901AB4" w:rsidP="003369D0">
      <w:pPr>
        <w:ind w:right="-288"/>
        <w:jc w:val="center"/>
        <w:rPr>
          <w:color w:val="000000" w:themeColor="text1"/>
          <w:sz w:val="28"/>
          <w:szCs w:val="28"/>
        </w:rPr>
      </w:pPr>
    </w:p>
    <w:p w:rsidR="00901AB4" w:rsidRDefault="00901AB4" w:rsidP="003369D0">
      <w:pPr>
        <w:ind w:right="-288"/>
        <w:jc w:val="center"/>
        <w:rPr>
          <w:color w:val="000000" w:themeColor="text1"/>
          <w:sz w:val="28"/>
          <w:szCs w:val="28"/>
        </w:rPr>
      </w:pPr>
    </w:p>
    <w:p w:rsidR="00901AB4" w:rsidRDefault="00901AB4" w:rsidP="003369D0">
      <w:pPr>
        <w:ind w:right="-288"/>
        <w:jc w:val="center"/>
        <w:rPr>
          <w:color w:val="000000" w:themeColor="text1"/>
          <w:sz w:val="28"/>
          <w:szCs w:val="28"/>
        </w:rPr>
      </w:pPr>
    </w:p>
    <w:p w:rsidR="00901AB4" w:rsidRDefault="00901AB4" w:rsidP="003369D0">
      <w:pPr>
        <w:ind w:right="-288"/>
        <w:jc w:val="center"/>
        <w:rPr>
          <w:color w:val="000000" w:themeColor="text1"/>
          <w:sz w:val="28"/>
          <w:szCs w:val="28"/>
        </w:rPr>
      </w:pPr>
    </w:p>
    <w:p w:rsidR="00901AB4" w:rsidRDefault="00901AB4" w:rsidP="003369D0">
      <w:pPr>
        <w:ind w:right="-288"/>
        <w:jc w:val="center"/>
        <w:rPr>
          <w:color w:val="000000" w:themeColor="text1"/>
          <w:sz w:val="28"/>
          <w:szCs w:val="28"/>
        </w:rPr>
      </w:pPr>
    </w:p>
    <w:p w:rsidR="00901AB4" w:rsidRDefault="00901AB4" w:rsidP="003369D0">
      <w:pPr>
        <w:ind w:right="-288"/>
        <w:jc w:val="center"/>
        <w:rPr>
          <w:color w:val="000000" w:themeColor="text1"/>
          <w:sz w:val="28"/>
          <w:szCs w:val="28"/>
        </w:rPr>
      </w:pPr>
    </w:p>
    <w:p w:rsidR="00901AB4" w:rsidRDefault="00901AB4" w:rsidP="003369D0">
      <w:pPr>
        <w:ind w:right="-288"/>
        <w:jc w:val="center"/>
        <w:rPr>
          <w:color w:val="000000" w:themeColor="text1"/>
          <w:sz w:val="28"/>
          <w:szCs w:val="28"/>
        </w:rPr>
      </w:pPr>
    </w:p>
    <w:p w:rsidR="00901AB4" w:rsidRDefault="00901AB4" w:rsidP="003369D0">
      <w:pPr>
        <w:ind w:right="-288"/>
        <w:jc w:val="center"/>
        <w:rPr>
          <w:color w:val="000000" w:themeColor="text1"/>
          <w:sz w:val="28"/>
          <w:szCs w:val="28"/>
        </w:rPr>
      </w:pPr>
    </w:p>
    <w:p w:rsidR="00901AB4" w:rsidRDefault="00901AB4" w:rsidP="003369D0">
      <w:pPr>
        <w:ind w:right="-288"/>
        <w:jc w:val="center"/>
        <w:rPr>
          <w:color w:val="000000" w:themeColor="text1"/>
          <w:sz w:val="28"/>
          <w:szCs w:val="28"/>
        </w:rPr>
      </w:pPr>
    </w:p>
    <w:p w:rsidR="00901AB4" w:rsidRDefault="00901AB4" w:rsidP="003369D0">
      <w:pPr>
        <w:ind w:right="-288"/>
        <w:jc w:val="center"/>
        <w:rPr>
          <w:color w:val="000000" w:themeColor="text1"/>
          <w:sz w:val="28"/>
          <w:szCs w:val="28"/>
        </w:rPr>
      </w:pPr>
    </w:p>
    <w:p w:rsidR="00901AB4" w:rsidRDefault="00901AB4" w:rsidP="003369D0">
      <w:pPr>
        <w:ind w:right="-288"/>
        <w:jc w:val="center"/>
        <w:rPr>
          <w:color w:val="000000" w:themeColor="text1"/>
          <w:sz w:val="28"/>
          <w:szCs w:val="28"/>
        </w:rPr>
      </w:pPr>
    </w:p>
    <w:p w:rsidR="00901AB4" w:rsidRDefault="00901AB4" w:rsidP="003369D0">
      <w:pPr>
        <w:ind w:right="-288"/>
        <w:jc w:val="center"/>
        <w:rPr>
          <w:color w:val="000000" w:themeColor="text1"/>
          <w:sz w:val="28"/>
          <w:szCs w:val="28"/>
        </w:rPr>
      </w:pPr>
    </w:p>
    <w:p w:rsidR="00B33808" w:rsidRDefault="00B33808" w:rsidP="003369D0">
      <w:pPr>
        <w:ind w:right="-288"/>
        <w:jc w:val="center"/>
        <w:rPr>
          <w:color w:val="000000" w:themeColor="text1"/>
          <w:sz w:val="28"/>
          <w:szCs w:val="28"/>
        </w:rPr>
      </w:pPr>
    </w:p>
    <w:p w:rsidR="003369D0" w:rsidRDefault="003369D0" w:rsidP="003369D0">
      <w:pPr>
        <w:ind w:right="-288"/>
        <w:jc w:val="center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lastRenderedPageBreak/>
        <w:t xml:space="preserve">2. VÝCHOVNĚ  VZDĚLÁVACÍ  ČINNOSTI  -    pro děti </w:t>
      </w:r>
      <w:proofErr w:type="gramStart"/>
      <w:r>
        <w:rPr>
          <w:b/>
          <w:color w:val="008000"/>
          <w:sz w:val="28"/>
          <w:szCs w:val="28"/>
          <w:u w:val="single"/>
        </w:rPr>
        <w:t>mladší 3 let</w:t>
      </w:r>
      <w:proofErr w:type="gramEnd"/>
    </w:p>
    <w:p w:rsidR="003369D0" w:rsidRDefault="003369D0" w:rsidP="003369D0">
      <w:pPr>
        <w:jc w:val="center"/>
        <w:rPr>
          <w:sz w:val="28"/>
          <w:szCs w:val="28"/>
        </w:rPr>
      </w:pPr>
      <w:r>
        <w:rPr>
          <w:sz w:val="28"/>
          <w:szCs w:val="28"/>
        </w:rPr>
        <w:t>Plán pro děti mladší 3 let a děti se specifickými požadavky</w:t>
      </w:r>
    </w:p>
    <w:p w:rsidR="003369D0" w:rsidRDefault="003369D0" w:rsidP="003369D0">
      <w:pPr>
        <w:rPr>
          <w:sz w:val="28"/>
          <w:szCs w:val="28"/>
        </w:rPr>
      </w:pPr>
    </w:p>
    <w:p w:rsidR="003369D0" w:rsidRDefault="003369D0" w:rsidP="003369D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2.1.  TĚLESNÁ  VÝCHOVA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Rozvíjet koordinaci pohybu a prostorovou orientaci, zdokonalovat schopnosti nápodoby a správného provádění zdravotních i relaxačních cviků. Cvičit s náčiním, zdolávat překážky různými způsoby a přizpůsobit pohyb danému prostředí. Učit se začlenit do kolektivních her </w:t>
      </w:r>
      <w:r w:rsidR="00D361D6">
        <w:rPr>
          <w:sz w:val="28"/>
          <w:szCs w:val="28"/>
        </w:rPr>
        <w:t>v MŠ i venku (příroda, sportoviště)</w:t>
      </w:r>
      <w:r>
        <w:rPr>
          <w:sz w:val="28"/>
          <w:szCs w:val="28"/>
        </w:rPr>
        <w:t>.</w:t>
      </w:r>
      <w:r w:rsidR="00D361D6">
        <w:rPr>
          <w:sz w:val="28"/>
          <w:szCs w:val="28"/>
        </w:rPr>
        <w:t xml:space="preserve"> </w:t>
      </w:r>
    </w:p>
    <w:p w:rsidR="00D361D6" w:rsidRDefault="00D361D6" w:rsidP="003369D0">
      <w:pPr>
        <w:jc w:val="both"/>
        <w:rPr>
          <w:sz w:val="28"/>
          <w:szCs w:val="28"/>
        </w:rPr>
      </w:pPr>
    </w:p>
    <w:p w:rsidR="003369D0" w:rsidRDefault="003369D0" w:rsidP="003369D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2.2.  HUDEBNÍ  VÝCHOVA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Učit se pracovat s melodií hlasu a napodobit rytmus. Seznamovat se s hudebními nástroji a hrou na ně. Doprovázet zpěv hrou na tělo, tancem i hrou na Orfovy hudební nástroje. Poslechem poznávat různé písně (lidové, umělé atd.), zdokonalovat zpěv. Seznamovat se s hudebními pomůckami paní Krškové – Potštátský hudební klíč.</w:t>
      </w:r>
    </w:p>
    <w:p w:rsidR="003369D0" w:rsidRDefault="003369D0" w:rsidP="003369D0">
      <w:pPr>
        <w:jc w:val="both"/>
        <w:rPr>
          <w:sz w:val="28"/>
          <w:szCs w:val="28"/>
        </w:rPr>
      </w:pPr>
    </w:p>
    <w:p w:rsidR="003369D0" w:rsidRDefault="003369D0" w:rsidP="003369D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2.3.  PRACOVNÍ  VÝCHOVA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Poznávat různé materiály (přírodní i umělé), vyzkoušet si tvoření s nimi, vytvářet díla podle předlohy i své fantazie, učit se spolupracovat při konstruktivních aktivitách, dokázat dokončit výrobek a připravit si i uklidit pracovní plochu. Dodržovat pravidla bezpečnosti při pracovních činnostech a být ohleduplný vůči okolí.</w:t>
      </w:r>
    </w:p>
    <w:p w:rsidR="003369D0" w:rsidRDefault="003369D0" w:rsidP="003369D0">
      <w:pPr>
        <w:jc w:val="both"/>
        <w:rPr>
          <w:sz w:val="28"/>
          <w:szCs w:val="28"/>
        </w:rPr>
      </w:pPr>
    </w:p>
    <w:p w:rsidR="003369D0" w:rsidRDefault="003369D0" w:rsidP="003369D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2.4.  VÝTVARNÁ  VÝCHOVA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Seznamovat se s novými výtvarnými technikami a učit se je zvládnout, zdokonalovat držení nástroje (tužka, štětec – bezpečnost), rozvíjet koordinaci (modelování, muchláž, lepení aj.), pracovat s novými materiály (alobal, písek aj.) a rozvíjet estetické cítění formou poznávání okolí i modelů. Zvládnout práci s drobným materiálem a dodržovat daná pravidla.</w:t>
      </w:r>
    </w:p>
    <w:p w:rsidR="003369D0" w:rsidRDefault="003369D0" w:rsidP="003369D0">
      <w:pPr>
        <w:jc w:val="both"/>
        <w:rPr>
          <w:sz w:val="28"/>
          <w:szCs w:val="28"/>
        </w:rPr>
      </w:pPr>
    </w:p>
    <w:p w:rsidR="003369D0" w:rsidRDefault="003369D0" w:rsidP="003369D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2.5.  ROZUMOVÁ  VÝCHOVA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Učit se vyslechnout a pochopit text – ukazováním či převyprávěním odpovídat na otázky. Zvládnout jednoduché úkoly přiměřené věku a schopnostem. Uvědomovat si sám sebe i potřeby kamarádů, postupné začleňování do kolektivu a přizpůsobení se změnám. Seznamovat se s logickými úkoly a hrami. Pokoušet se je zvládnout – např. Housenkové úkoly, logické řady atd.</w:t>
      </w:r>
    </w:p>
    <w:p w:rsidR="003369D0" w:rsidRDefault="003369D0" w:rsidP="003369D0">
      <w:pPr>
        <w:jc w:val="both"/>
        <w:rPr>
          <w:sz w:val="28"/>
          <w:szCs w:val="28"/>
        </w:rPr>
      </w:pPr>
    </w:p>
    <w:p w:rsidR="003369D0" w:rsidRDefault="003369D0" w:rsidP="003369D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2.6.  MRAVNÍ  VÝCHOVA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Získat pocit důvěry a bezpečí v MŠ, osvojovat si základní životní návyky (hygiena, prosociální chování, sdělování svých potřeb, rozvoj dovedností aj.). Dodržovat pravidla společného soužití a bezpečnosti. Podporovat přirozené </w:t>
      </w:r>
      <w:r>
        <w:rPr>
          <w:sz w:val="28"/>
          <w:szCs w:val="28"/>
        </w:rPr>
        <w:lastRenderedPageBreak/>
        <w:t>poznávací procesy, naučit se vnímat okolí i tradice, být ohleduplný vůči kamarádům i hračkám. Hledat řešení nebezpečných situací - Bezpečná školička</w:t>
      </w:r>
    </w:p>
    <w:p w:rsidR="003369D0" w:rsidRDefault="003369D0" w:rsidP="003369D0">
      <w:pPr>
        <w:jc w:val="both"/>
        <w:rPr>
          <w:sz w:val="28"/>
          <w:szCs w:val="28"/>
        </w:rPr>
      </w:pPr>
    </w:p>
    <w:p w:rsidR="003369D0" w:rsidRDefault="003369D0" w:rsidP="003369D0">
      <w:pPr>
        <w:jc w:val="center"/>
        <w:rPr>
          <w:sz w:val="28"/>
          <w:szCs w:val="28"/>
        </w:rPr>
      </w:pPr>
      <w:r>
        <w:rPr>
          <w:b/>
          <w:color w:val="008000"/>
          <w:sz w:val="28"/>
          <w:szCs w:val="28"/>
          <w:u w:val="single"/>
        </w:rPr>
        <w:t>3.  VZDĚLÁVACÍ  CÍLE -  pro děti mladší 3 let</w:t>
      </w:r>
    </w:p>
    <w:p w:rsidR="003369D0" w:rsidRDefault="003369D0" w:rsidP="003369D0">
      <w:pPr>
        <w:jc w:val="center"/>
        <w:rPr>
          <w:b/>
          <w:color w:val="008000"/>
          <w:sz w:val="28"/>
          <w:szCs w:val="28"/>
          <w:u w:val="single"/>
        </w:rPr>
      </w:pPr>
      <w:r>
        <w:rPr>
          <w:sz w:val="28"/>
          <w:szCs w:val="28"/>
        </w:rPr>
        <w:t>Pro děti mladší 3 let a děti se specifickými požadavky</w:t>
      </w:r>
    </w:p>
    <w:p w:rsidR="003369D0" w:rsidRDefault="003369D0" w:rsidP="003369D0">
      <w:pPr>
        <w:jc w:val="center"/>
        <w:rPr>
          <w:b/>
          <w:color w:val="008000"/>
          <w:sz w:val="28"/>
          <w:szCs w:val="28"/>
          <w:u w:val="single"/>
        </w:rPr>
      </w:pPr>
    </w:p>
    <w:p w:rsidR="003369D0" w:rsidRDefault="003369D0" w:rsidP="003369D0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3.1. DÍTĚ</w:t>
      </w:r>
      <w:proofErr w:type="gramEnd"/>
      <w:r>
        <w:rPr>
          <w:b/>
          <w:sz w:val="28"/>
          <w:szCs w:val="28"/>
          <w:u w:val="single"/>
        </w:rPr>
        <w:t xml:space="preserve"> A JEHO TĚLO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Uvědomění si vlastního </w:t>
      </w:r>
      <w:proofErr w:type="gramStart"/>
      <w:r>
        <w:rPr>
          <w:sz w:val="28"/>
          <w:szCs w:val="28"/>
        </w:rPr>
        <w:t>těla a  poznávání</w:t>
      </w:r>
      <w:proofErr w:type="gramEnd"/>
      <w:r>
        <w:rPr>
          <w:sz w:val="28"/>
          <w:szCs w:val="28"/>
        </w:rPr>
        <w:t xml:space="preserve"> jeho základních částí.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Ochrana zdraví - Bezpečná školka.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a užívání smyslů.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samostatnosti při zvládání osobní hygieny (používání WC, kapesníku, hygienické návyky).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samostatnosti při sebeobsluze (převlékání, obouvání, úklid).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samostatnosti při stolování (správné držení lžíce, pití z hrnečku, kultura stolování).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Zdokonalování pohybu v různých prostředích (přírodní prostředí, tělocvična, chůze po schodech aj.).</w:t>
      </w:r>
    </w:p>
    <w:p w:rsidR="003369D0" w:rsidRDefault="003369D0" w:rsidP="003369D0">
      <w:pPr>
        <w:jc w:val="both"/>
        <w:rPr>
          <w:sz w:val="28"/>
          <w:szCs w:val="28"/>
        </w:rPr>
      </w:pPr>
    </w:p>
    <w:p w:rsidR="003369D0" w:rsidRDefault="003369D0" w:rsidP="003369D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Jazyk a řeč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samostatného mluveného projevu.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Obohacování slovní zásoby.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Zdokonalování logopedických dovedností.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komunikačních dovedností.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Práce s hlasem a procvičování mluvidel (melodie, tempo, rytmizace).</w:t>
      </w:r>
    </w:p>
    <w:p w:rsidR="003369D0" w:rsidRDefault="003369D0" w:rsidP="003369D0">
      <w:pPr>
        <w:jc w:val="both"/>
        <w:rPr>
          <w:sz w:val="28"/>
          <w:szCs w:val="28"/>
        </w:rPr>
      </w:pPr>
    </w:p>
    <w:p w:rsidR="003369D0" w:rsidRDefault="003369D0" w:rsidP="003369D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PROSTŘEDKY K NAPLŇOVÁNÍ CÍLŮ</w:t>
      </w:r>
      <w:r>
        <w:rPr>
          <w:b/>
          <w:color w:val="000000"/>
          <w:sz w:val="28"/>
          <w:szCs w:val="28"/>
        </w:rPr>
        <w:tab/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Didaktická pomůcka - Moje tělo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Encyklopedie a časopisy</w:t>
      </w:r>
    </w:p>
    <w:p w:rsidR="003369D0" w:rsidRDefault="003369D0" w:rsidP="003369D0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Rehabilitační polštářky, balanční pomůcky aj</w:t>
      </w:r>
      <w:r>
        <w:rPr>
          <w:color w:val="C00000"/>
          <w:sz w:val="28"/>
          <w:szCs w:val="28"/>
        </w:rPr>
        <w:t>.</w:t>
      </w:r>
    </w:p>
    <w:p w:rsidR="003369D0" w:rsidRDefault="003369D0" w:rsidP="003369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Aktivity rings, obruče, kuželky, drátěnky aj.</w:t>
      </w:r>
    </w:p>
    <w:p w:rsidR="003369D0" w:rsidRDefault="003369D0" w:rsidP="003369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sportovní nářadí ( vybavení MŠ, ZŠ)</w:t>
      </w:r>
    </w:p>
    <w:p w:rsidR="003369D0" w:rsidRDefault="003369D0" w:rsidP="003369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hřiště, přírodní prostředí</w:t>
      </w:r>
    </w:p>
    <w:p w:rsidR="003369D0" w:rsidRDefault="003369D0" w:rsidP="003369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logopedické kartičky</w:t>
      </w:r>
    </w:p>
    <w:p w:rsidR="003369D0" w:rsidRDefault="003369D0" w:rsidP="003369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Montessori pomůcky</w:t>
      </w:r>
    </w:p>
    <w:p w:rsidR="003369D0" w:rsidRDefault="003369D0" w:rsidP="003369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hry, stavebnice aj.</w:t>
      </w:r>
    </w:p>
    <w:p w:rsidR="003369D0" w:rsidRDefault="003369D0" w:rsidP="003369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Bludiště, věžičky - geom. tvary aj.</w:t>
      </w:r>
    </w:p>
    <w:p w:rsidR="003369D0" w:rsidRDefault="003369D0" w:rsidP="003369D0">
      <w:pPr>
        <w:jc w:val="both"/>
        <w:rPr>
          <w:sz w:val="28"/>
          <w:szCs w:val="28"/>
        </w:rPr>
      </w:pPr>
    </w:p>
    <w:p w:rsidR="003369D0" w:rsidRDefault="003369D0" w:rsidP="003369D0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3.2. DÍTĚ</w:t>
      </w:r>
      <w:proofErr w:type="gramEnd"/>
      <w:r>
        <w:rPr>
          <w:b/>
          <w:sz w:val="28"/>
          <w:szCs w:val="28"/>
          <w:u w:val="single"/>
        </w:rPr>
        <w:t xml:space="preserve"> A JEHO PSYCHIKA</w:t>
      </w:r>
    </w:p>
    <w:p w:rsidR="003369D0" w:rsidRDefault="003369D0" w:rsidP="003369D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Poznávací schopnosti, fantazie a myšlenkové operace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smyslového vnímání při praktických činnostech.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Posilování zvídavosti, zájmů a citů.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názorného myšlení při hře i řízených činnostech.</w:t>
      </w:r>
    </w:p>
    <w:p w:rsidR="003369D0" w:rsidRDefault="003369D0" w:rsidP="003369D0">
      <w:pPr>
        <w:jc w:val="both"/>
        <w:rPr>
          <w:sz w:val="28"/>
          <w:szCs w:val="28"/>
        </w:rPr>
      </w:pPr>
    </w:p>
    <w:p w:rsidR="003369D0" w:rsidRDefault="003369D0" w:rsidP="003369D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Sebepojetí, city a vůle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Získání relativní citové samostatnosti při odloučení od rodiny (adaptační období).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Seznámení se s pravidly společného soužití.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schopnosti sebeovládání.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estetického vnímání a vytváření příjemného prostředí MŠ.</w:t>
      </w:r>
    </w:p>
    <w:p w:rsidR="003369D0" w:rsidRDefault="003369D0" w:rsidP="003369D0">
      <w:pPr>
        <w:jc w:val="both"/>
        <w:rPr>
          <w:sz w:val="28"/>
          <w:szCs w:val="28"/>
        </w:rPr>
      </w:pPr>
    </w:p>
    <w:p w:rsidR="003369D0" w:rsidRDefault="003369D0" w:rsidP="003369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PROSTŘEDKY K NAPLŇOVÁNÍ CÍLŮ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předadaptační období - Miniškolička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Obrázky - pravidla třídy, posloupnost děje aj.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logického myšlení - Bezpečná školka (popis, hledání problémů aj.).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Kruhové aktivity - (vyslechnout, sdělit, popsat, vyjádření ve větě).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Práce s pomůckami (třídění, řazení, logické úkoly).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Dramatizace, hry s loutkou a zástupným předmětem.</w:t>
      </w:r>
    </w:p>
    <w:p w:rsidR="003369D0" w:rsidRDefault="003369D0" w:rsidP="003369D0">
      <w:pPr>
        <w:jc w:val="both"/>
        <w:rPr>
          <w:sz w:val="28"/>
          <w:szCs w:val="28"/>
        </w:rPr>
      </w:pPr>
    </w:p>
    <w:p w:rsidR="003369D0" w:rsidRDefault="003369D0" w:rsidP="003369D0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3.3. DÍTĚ</w:t>
      </w:r>
      <w:proofErr w:type="gramEnd"/>
      <w:r>
        <w:rPr>
          <w:b/>
          <w:sz w:val="28"/>
          <w:szCs w:val="28"/>
          <w:u w:val="single"/>
        </w:rPr>
        <w:t xml:space="preserve"> A TEN DRUHÝ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Seznamování se s pravidly chování v MŠ i jejich uplatňování.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Posilování kamarádských vztahů, respektování okolí.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kooperativních dovedností při hře.</w:t>
      </w:r>
    </w:p>
    <w:p w:rsidR="003369D0" w:rsidRDefault="003369D0" w:rsidP="003369D0">
      <w:pPr>
        <w:jc w:val="both"/>
        <w:rPr>
          <w:sz w:val="28"/>
          <w:szCs w:val="28"/>
        </w:rPr>
      </w:pPr>
    </w:p>
    <w:p w:rsidR="003369D0" w:rsidRDefault="003369D0" w:rsidP="003369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PROSTŘEDKY K NAPLŇOVÁNÍ CÍLŮ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Hry ve dvojicích i skupině.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Společné akce s dětmi z velkého oddělení.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Aktivity spojené se ZŠ (výstavy prací žáků ZŠ, společné akce)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Dohodnout si pravidla hry a dodržovat je.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Hry - Co se stane, když.... 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Šetrné zacházení s hračkou, pomůckou.</w:t>
      </w:r>
    </w:p>
    <w:p w:rsidR="003369D0" w:rsidRDefault="003369D0" w:rsidP="003369D0">
      <w:pPr>
        <w:jc w:val="both"/>
        <w:rPr>
          <w:sz w:val="28"/>
          <w:szCs w:val="28"/>
        </w:rPr>
      </w:pPr>
    </w:p>
    <w:p w:rsidR="003369D0" w:rsidRDefault="003369D0" w:rsidP="003369D0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3.4. DÍTĚ</w:t>
      </w:r>
      <w:proofErr w:type="gramEnd"/>
      <w:r>
        <w:rPr>
          <w:b/>
          <w:sz w:val="28"/>
          <w:szCs w:val="28"/>
          <w:u w:val="single"/>
        </w:rPr>
        <w:t xml:space="preserve"> A SPOLEČNOST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Seznámení se s prostředím MŠ a okolím, vytváření pozitivních vztahů.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Spolupodílení se na prožití tradic, zvyků, oslav a kulturních akcí.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základních kulturně estetických dovedností.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Získání základů výtvarných, hudebních a pracovních dovedností.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Získání základů společenských návyků (pozdravit, poděkovat, zachovávat pořádek, neničit, neubližovat).</w:t>
      </w:r>
    </w:p>
    <w:p w:rsidR="003369D0" w:rsidRDefault="003369D0" w:rsidP="003369D0">
      <w:pPr>
        <w:jc w:val="both"/>
        <w:rPr>
          <w:sz w:val="28"/>
          <w:szCs w:val="28"/>
        </w:rPr>
      </w:pPr>
    </w:p>
    <w:p w:rsidR="003369D0" w:rsidRDefault="003369D0" w:rsidP="003369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PROSTŘEDKY K NAPLŇOVÁNÍ CÍLŮ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Vycházky do okolí a výlety, oslavy tradic a zvyků.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Výzdoba třídy a prostředí MŠ.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Besedy a výstavy, vystoupení na kulturních akcích.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Kulturní vystoupení v MŠ - divadlo, kino, koncert.</w:t>
      </w:r>
    </w:p>
    <w:p w:rsidR="00B33808" w:rsidRDefault="00B33808" w:rsidP="003369D0">
      <w:pPr>
        <w:jc w:val="both"/>
        <w:rPr>
          <w:sz w:val="28"/>
          <w:szCs w:val="28"/>
        </w:rPr>
      </w:pPr>
    </w:p>
    <w:p w:rsidR="00B33808" w:rsidRDefault="00B33808" w:rsidP="003369D0">
      <w:pPr>
        <w:jc w:val="both"/>
        <w:rPr>
          <w:sz w:val="28"/>
          <w:szCs w:val="28"/>
        </w:rPr>
      </w:pPr>
    </w:p>
    <w:p w:rsidR="003369D0" w:rsidRDefault="003369D0" w:rsidP="003369D0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lastRenderedPageBreak/>
        <w:t>3.5. DÍTĚ</w:t>
      </w:r>
      <w:proofErr w:type="gramEnd"/>
      <w:r>
        <w:rPr>
          <w:b/>
          <w:sz w:val="28"/>
          <w:szCs w:val="28"/>
          <w:u w:val="single"/>
        </w:rPr>
        <w:t xml:space="preserve"> A SVĚT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Získání základních znalostí ze života lidí, zvířat a rostlin.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Získání základních znalostí - den X noc, lidské činnosti aj.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Seznámení s projekty na daná témata.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Získání povědomí o nebezpečí a možnosti předcházení úrazů.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povědomí o světě - encyklopedie, knihy, vyprávění, filmy.</w:t>
      </w:r>
    </w:p>
    <w:p w:rsidR="003369D0" w:rsidRDefault="003369D0" w:rsidP="003369D0">
      <w:pPr>
        <w:jc w:val="both"/>
        <w:rPr>
          <w:sz w:val="28"/>
          <w:szCs w:val="28"/>
        </w:rPr>
      </w:pPr>
    </w:p>
    <w:p w:rsidR="003369D0" w:rsidRDefault="003369D0" w:rsidP="003369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PROSTŘEDKY K NAPLŇOVÁNÍ CÍLŮ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Policejní pohádky, Bezpečná školka.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Motivované dny - např. Bramboriáda, Kaštánkový den, Recyklohraní aj.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DVD a CD pomůcky ( hudba, film)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prezentace PowerPoint (bouřka, sporty/olympiáda aj.)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Polytechnické moduly - práce s různými materiály.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Historie (Dinosauří hrátky), Vesmír (atlas, kartičkové úkoly).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Povolání (historie X současnost).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Kloboukový den, Od jara do zimy aj.</w:t>
      </w:r>
    </w:p>
    <w:p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Pokusy (Bylinková zahrádka, Den vody)</w:t>
      </w:r>
    </w:p>
    <w:p w:rsidR="003369D0" w:rsidRDefault="003369D0" w:rsidP="003369D0">
      <w:pPr>
        <w:jc w:val="both"/>
        <w:rPr>
          <w:sz w:val="28"/>
          <w:szCs w:val="28"/>
        </w:rPr>
      </w:pPr>
    </w:p>
    <w:p w:rsidR="003369D0" w:rsidRDefault="003369D0" w:rsidP="003369D0">
      <w:pPr>
        <w:jc w:val="center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4.  AUTOEVALUACE</w:t>
      </w:r>
      <w:r w:rsidR="002A7505">
        <w:rPr>
          <w:b/>
          <w:color w:val="008000"/>
          <w:sz w:val="28"/>
          <w:szCs w:val="28"/>
          <w:u w:val="single"/>
        </w:rPr>
        <w:t xml:space="preserve"> V MŠ</w:t>
      </w:r>
    </w:p>
    <w:p w:rsidR="003369D0" w:rsidRDefault="003369D0" w:rsidP="003369D0">
      <w:pPr>
        <w:jc w:val="center"/>
        <w:rPr>
          <w:b/>
          <w:color w:val="008000"/>
          <w:sz w:val="28"/>
          <w:szCs w:val="28"/>
          <w:u w:val="single"/>
        </w:rPr>
      </w:pPr>
    </w:p>
    <w:p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Hlavním cílem autoevaluace  je zhodnocení stavu – tj. zjištění přinášející informace o tom, jak funguje školní vzdělávací program MŠ a jak se realizuje výuka. Tyto informace slouží jako zpětná vazba, prostřednictvím níž jsou vyvozovány kroky vedoucí k zefektivnění procesu výuky a zkvalitnění školního vzdělávacího programu vytvořeného pro nejmenší děti. </w:t>
      </w:r>
    </w:p>
    <w:p w:rsidR="003369D0" w:rsidRDefault="003369D0" w:rsidP="003369D0">
      <w:pPr>
        <w:ind w:right="-288"/>
        <w:jc w:val="both"/>
        <w:rPr>
          <w:sz w:val="28"/>
          <w:szCs w:val="28"/>
        </w:rPr>
      </w:pPr>
    </w:p>
    <w:p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Hospitační činnost</w:t>
      </w:r>
      <w:r>
        <w:rPr>
          <w:sz w:val="28"/>
          <w:szCs w:val="28"/>
        </w:rPr>
        <w:t xml:space="preserve"> – průběžně bude prováděna hospitační činnost. Může se také jednat o krátké vstupy a pozorování. Následovat bude rozbor s učitelkou MŠ, kde se může vyjádřit k daným činnostem i postupům. Po ústním zhodnocení bude proveden zápis do Záznamového archu a třídní knihy.</w:t>
      </w:r>
    </w:p>
    <w:p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Hodnocení týdne</w:t>
      </w:r>
      <w:r>
        <w:rPr>
          <w:sz w:val="28"/>
          <w:szCs w:val="28"/>
        </w:rPr>
        <w:t xml:space="preserve"> – na konci týdne si paní učitelky MŠ zapisují poznatky o dětech, poznatky o práci a úspěšnosti použitých metod. V hodnocení vyvodí závěry pro další postupy v práci a zhodnotí chování dětí při uvedených činnostech a navrhne další postupy. </w:t>
      </w:r>
    </w:p>
    <w:p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Záznamy o dětech</w:t>
      </w:r>
      <w:r>
        <w:rPr>
          <w:sz w:val="28"/>
          <w:szCs w:val="28"/>
        </w:rPr>
        <w:t xml:space="preserve"> - Portfolio dítěte - obsahuje pozorování dětí, jejich dovednosti a vědomosti, jazykovou úroveň, pohybový vývoj, sebeobsluhu a dodržování hygienických návyků. Dále také průběh adaptace na prostředí a dominanci pravé či levé ruky i postupy rozvoje ve sledovaných oblastech.</w:t>
      </w:r>
    </w:p>
    <w:p w:rsidR="003369D0" w:rsidRDefault="003369D0" w:rsidP="003369D0">
      <w:pPr>
        <w:ind w:right="-288"/>
        <w:jc w:val="both"/>
        <w:rPr>
          <w:sz w:val="28"/>
          <w:szCs w:val="28"/>
        </w:rPr>
      </w:pPr>
    </w:p>
    <w:p w:rsidR="002A7505" w:rsidRPr="00E8385E" w:rsidRDefault="002A7505" w:rsidP="002A7505">
      <w:pPr>
        <w:ind w:left="-540" w:right="-288"/>
        <w:rPr>
          <w:b/>
          <w:sz w:val="28"/>
          <w:szCs w:val="28"/>
        </w:rPr>
      </w:pPr>
      <w:r>
        <w:rPr>
          <w:sz w:val="28"/>
          <w:szCs w:val="28"/>
        </w:rPr>
        <w:t>Autoevaluace bude provedena v rámci hodnocení daného školního roku a také hodnocením ŠVP MŠ Potštát.</w:t>
      </w:r>
    </w:p>
    <w:p w:rsidR="00F13585" w:rsidRDefault="00F13585" w:rsidP="003369D0"/>
    <w:sectPr w:rsidR="00F13585" w:rsidSect="00A85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9D0"/>
    <w:rsid w:val="001E5E29"/>
    <w:rsid w:val="002A7505"/>
    <w:rsid w:val="003369D0"/>
    <w:rsid w:val="00426FB7"/>
    <w:rsid w:val="005241B3"/>
    <w:rsid w:val="006D769D"/>
    <w:rsid w:val="007F5D9F"/>
    <w:rsid w:val="00901AB4"/>
    <w:rsid w:val="009D6DFC"/>
    <w:rsid w:val="00A85CD2"/>
    <w:rsid w:val="00B33808"/>
    <w:rsid w:val="00BD4CD4"/>
    <w:rsid w:val="00BE6D64"/>
    <w:rsid w:val="00D361D6"/>
    <w:rsid w:val="00E31284"/>
    <w:rsid w:val="00E91621"/>
    <w:rsid w:val="00F1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69D0"/>
    <w:rPr>
      <w:rFonts w:ascii="Times New Roman" w:hAnsi="Times New Roman" w:cs="Times New Roman" w:hint="default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76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69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%C5%A0-Pot%C5%A1t%C3%A1t-187591347267689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potstat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3149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Smallik Games</dc:creator>
  <cp:keywords/>
  <dc:description/>
  <cp:lastModifiedBy>Jakub</cp:lastModifiedBy>
  <cp:revision>16</cp:revision>
  <cp:lastPrinted>2020-08-17T07:08:00Z</cp:lastPrinted>
  <dcterms:created xsi:type="dcterms:W3CDTF">2020-08-05T06:13:00Z</dcterms:created>
  <dcterms:modified xsi:type="dcterms:W3CDTF">2021-05-05T12:53:00Z</dcterms:modified>
</cp:coreProperties>
</file>